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C0" w:rsidRPr="005404C0" w:rsidRDefault="005404C0" w:rsidP="005404C0">
      <w:pPr>
        <w:rPr>
          <w:rFonts w:asciiTheme="minorHAnsi" w:hAnsiTheme="minorHAnsi" w:cstheme="minorHAnsi"/>
        </w:rPr>
      </w:pPr>
      <w:bookmarkStart w:id="0" w:name="_GoBack"/>
      <w:bookmarkEnd w:id="0"/>
    </w:p>
    <w:p w:rsidR="005404C0" w:rsidRPr="005404C0" w:rsidRDefault="005404C0" w:rsidP="005404C0">
      <w:pPr>
        <w:jc w:val="center"/>
        <w:rPr>
          <w:rFonts w:asciiTheme="minorHAnsi" w:hAnsiTheme="minorHAnsi" w:cstheme="minorHAnsi"/>
          <w:b/>
          <w:sz w:val="28"/>
          <w:szCs w:val="28"/>
        </w:rPr>
      </w:pPr>
      <w:r w:rsidRPr="005404C0">
        <w:rPr>
          <w:rFonts w:asciiTheme="minorHAnsi" w:hAnsiTheme="minorHAnsi" w:cstheme="minorHAnsi"/>
          <w:b/>
          <w:sz w:val="28"/>
          <w:szCs w:val="28"/>
        </w:rPr>
        <w:t>Charte</w:t>
      </w:r>
    </w:p>
    <w:p w:rsidR="005404C0" w:rsidRDefault="005404C0" w:rsidP="005404C0">
      <w:pPr>
        <w:jc w:val="center"/>
        <w:rPr>
          <w:rFonts w:asciiTheme="minorHAnsi" w:hAnsiTheme="minorHAnsi" w:cstheme="minorHAnsi"/>
          <w:b/>
          <w:sz w:val="28"/>
          <w:szCs w:val="28"/>
        </w:rPr>
      </w:pPr>
      <w:r w:rsidRPr="005404C0">
        <w:rPr>
          <w:rFonts w:asciiTheme="minorHAnsi" w:hAnsiTheme="minorHAnsi" w:cstheme="minorHAnsi"/>
          <w:b/>
          <w:sz w:val="28"/>
          <w:szCs w:val="28"/>
        </w:rPr>
        <w:t>du bénévolat « </w:t>
      </w:r>
      <w:r w:rsidR="00A94633">
        <w:rPr>
          <w:rFonts w:asciiTheme="minorHAnsi" w:hAnsiTheme="minorHAnsi" w:cstheme="minorHAnsi"/>
          <w:b/>
          <w:sz w:val="28"/>
          <w:szCs w:val="28"/>
        </w:rPr>
        <w:t>Usager-Partenaire</w:t>
      </w:r>
      <w:r w:rsidRPr="005404C0">
        <w:rPr>
          <w:rFonts w:asciiTheme="minorHAnsi" w:hAnsiTheme="minorHAnsi" w:cstheme="minorHAnsi"/>
          <w:b/>
          <w:sz w:val="28"/>
          <w:szCs w:val="28"/>
        </w:rPr>
        <w:t> »</w:t>
      </w:r>
    </w:p>
    <w:p w:rsidR="00A63F51" w:rsidRDefault="00A63F51" w:rsidP="005404C0">
      <w:pPr>
        <w:jc w:val="center"/>
        <w:rPr>
          <w:rFonts w:asciiTheme="minorHAnsi" w:hAnsiTheme="minorHAnsi" w:cstheme="minorHAnsi"/>
          <w:b/>
          <w:sz w:val="28"/>
          <w:szCs w:val="28"/>
        </w:rPr>
      </w:pPr>
      <w:r>
        <w:rPr>
          <w:rFonts w:asciiTheme="minorHAnsi" w:hAnsiTheme="minorHAnsi" w:cstheme="minorHAnsi"/>
          <w:b/>
          <w:sz w:val="28"/>
          <w:szCs w:val="28"/>
        </w:rPr>
        <w:t>au sein d’une association d’usagers</w:t>
      </w:r>
    </w:p>
    <w:p w:rsidR="00A63F51" w:rsidRDefault="00A63F51" w:rsidP="005404C0">
      <w:pPr>
        <w:jc w:val="center"/>
        <w:rPr>
          <w:rFonts w:asciiTheme="minorHAnsi" w:hAnsiTheme="minorHAnsi" w:cstheme="minorHAnsi"/>
          <w:b/>
          <w:sz w:val="28"/>
          <w:szCs w:val="28"/>
        </w:rPr>
      </w:pPr>
      <w:r>
        <w:rPr>
          <w:rFonts w:asciiTheme="minorHAnsi" w:hAnsiTheme="minorHAnsi" w:cstheme="minorHAnsi"/>
          <w:b/>
          <w:sz w:val="28"/>
          <w:szCs w:val="28"/>
        </w:rPr>
        <w:t>pour des interventions dans un programme d’ETP</w:t>
      </w:r>
    </w:p>
    <w:p w:rsidR="00A63F51" w:rsidRDefault="00A63F51" w:rsidP="005404C0">
      <w:pPr>
        <w:jc w:val="center"/>
        <w:rPr>
          <w:rFonts w:asciiTheme="minorHAnsi" w:hAnsiTheme="minorHAnsi" w:cstheme="minorHAnsi"/>
          <w:b/>
          <w:sz w:val="28"/>
          <w:szCs w:val="28"/>
        </w:rPr>
      </w:pPr>
    </w:p>
    <w:p w:rsidR="00A63F51" w:rsidRPr="00E06562" w:rsidRDefault="00A63F51" w:rsidP="00A63F51">
      <w:pPr>
        <w:rPr>
          <w:rFonts w:asciiTheme="minorHAnsi" w:hAnsiTheme="minorHAnsi" w:cstheme="minorHAnsi"/>
          <w:b/>
          <w:u w:val="single"/>
        </w:rPr>
      </w:pPr>
      <w:r w:rsidRPr="00E06562">
        <w:rPr>
          <w:rFonts w:asciiTheme="minorHAnsi" w:hAnsiTheme="minorHAnsi" w:cstheme="minorHAnsi"/>
          <w:b/>
          <w:u w:val="single"/>
        </w:rPr>
        <w:t xml:space="preserve">Préambule  </w:t>
      </w:r>
    </w:p>
    <w:p w:rsidR="00A63F51" w:rsidRDefault="00A63F51" w:rsidP="00A63F51">
      <w:pPr>
        <w:rPr>
          <w:rFonts w:asciiTheme="minorHAnsi" w:hAnsiTheme="minorHAnsi" w:cstheme="minorHAnsi"/>
        </w:rPr>
      </w:pPr>
      <w:r w:rsidRPr="00A63F51">
        <w:rPr>
          <w:rFonts w:asciiTheme="minorHAnsi" w:hAnsiTheme="minorHAnsi" w:cstheme="minorHAnsi"/>
        </w:rPr>
        <w:t xml:space="preserve">Dans le cadre de sa mission, l’association </w:t>
      </w:r>
      <w:r w:rsidRPr="00A63F51">
        <w:rPr>
          <w:rFonts w:asciiTheme="minorHAnsi" w:hAnsiTheme="minorHAnsi" w:cstheme="minorHAnsi"/>
          <w:i/>
          <w:color w:val="1F3864" w:themeColor="accent1" w:themeShade="80"/>
        </w:rPr>
        <w:t>[nom de l’association]</w:t>
      </w:r>
      <w:r w:rsidRPr="00A63F51">
        <w:rPr>
          <w:rFonts w:asciiTheme="minorHAnsi" w:hAnsiTheme="minorHAnsi" w:cstheme="minorHAnsi"/>
        </w:rPr>
        <w:t xml:space="preserve">fait appel à des patients bénévoles pour qu’ils et elles contribuent, de façon complémentaire aux interventions des professionnels, à la mise en œuvre du programme d’éducation thérapeutique du patient (ETP) </w:t>
      </w:r>
      <w:r w:rsidRPr="00A63F51">
        <w:rPr>
          <w:rFonts w:asciiTheme="minorHAnsi" w:hAnsiTheme="minorHAnsi" w:cstheme="minorHAnsi"/>
          <w:i/>
          <w:color w:val="1F3864" w:themeColor="accent1" w:themeShade="80"/>
        </w:rPr>
        <w:t>« [nom du programme] ».</w:t>
      </w:r>
    </w:p>
    <w:p w:rsidR="00E06562" w:rsidRDefault="00A63F51" w:rsidP="00A63F51">
      <w:pPr>
        <w:rPr>
          <w:rFonts w:asciiTheme="minorHAnsi" w:hAnsiTheme="minorHAnsi" w:cstheme="minorHAnsi"/>
        </w:rPr>
      </w:pPr>
      <w:r w:rsidRPr="00A63F51">
        <w:rPr>
          <w:rFonts w:asciiTheme="minorHAnsi" w:hAnsiTheme="minorHAnsi" w:cstheme="minorHAnsi"/>
        </w:rPr>
        <w:t xml:space="preserve">Un programme d’ETP fait intervenir et interagir deux types de patients : les patients bénéficiaires et les </w:t>
      </w:r>
      <w:r w:rsidR="00A94633">
        <w:rPr>
          <w:rFonts w:asciiTheme="minorHAnsi" w:hAnsiTheme="minorHAnsi" w:cstheme="minorHAnsi"/>
        </w:rPr>
        <w:t>usagers-partenaires</w:t>
      </w:r>
      <w:r w:rsidRPr="00A63F51">
        <w:rPr>
          <w:rFonts w:asciiTheme="minorHAnsi" w:hAnsiTheme="minorHAnsi" w:cstheme="minorHAnsi"/>
        </w:rPr>
        <w:t xml:space="preserve">. Ces derniers sont des personnes bénévoles atteintes de </w:t>
      </w:r>
      <w:r w:rsidRPr="00A63F51">
        <w:rPr>
          <w:rFonts w:asciiTheme="minorHAnsi" w:hAnsiTheme="minorHAnsi" w:cstheme="minorHAnsi"/>
          <w:i/>
          <w:color w:val="1F3864" w:themeColor="accent1" w:themeShade="80"/>
        </w:rPr>
        <w:t xml:space="preserve">[nom de la maladie chronique] </w:t>
      </w:r>
      <w:r w:rsidRPr="00A63F51">
        <w:rPr>
          <w:rFonts w:asciiTheme="minorHAnsi" w:hAnsiTheme="minorHAnsi" w:cstheme="minorHAnsi"/>
        </w:rPr>
        <w:t>qui participent, en collaboration avec des professionnels de santé, au programme d’éducation thérapeutique dûment autorisé par l’</w:t>
      </w:r>
      <w:r>
        <w:rPr>
          <w:rFonts w:asciiTheme="minorHAnsi" w:hAnsiTheme="minorHAnsi" w:cstheme="minorHAnsi"/>
        </w:rPr>
        <w:t>A</w:t>
      </w:r>
      <w:r w:rsidRPr="00A63F51">
        <w:rPr>
          <w:rFonts w:asciiTheme="minorHAnsi" w:hAnsiTheme="minorHAnsi" w:cstheme="minorHAnsi"/>
        </w:rPr>
        <w:t xml:space="preserve">gence </w:t>
      </w:r>
      <w:r>
        <w:rPr>
          <w:rFonts w:asciiTheme="minorHAnsi" w:hAnsiTheme="minorHAnsi" w:cstheme="minorHAnsi"/>
        </w:rPr>
        <w:t>R</w:t>
      </w:r>
      <w:r w:rsidRPr="00A63F51">
        <w:rPr>
          <w:rFonts w:asciiTheme="minorHAnsi" w:hAnsiTheme="minorHAnsi" w:cstheme="minorHAnsi"/>
        </w:rPr>
        <w:t xml:space="preserve">égionale de </w:t>
      </w:r>
      <w:r>
        <w:rPr>
          <w:rFonts w:asciiTheme="minorHAnsi" w:hAnsiTheme="minorHAnsi" w:cstheme="minorHAnsi"/>
        </w:rPr>
        <w:t>S</w:t>
      </w:r>
      <w:r w:rsidRPr="00A63F51">
        <w:rPr>
          <w:rFonts w:asciiTheme="minorHAnsi" w:hAnsiTheme="minorHAnsi" w:cstheme="minorHAnsi"/>
        </w:rPr>
        <w:t xml:space="preserve">anté. Ils reçoivent une formation spécifique à l’animation, l’écoute et l’empathie.  </w:t>
      </w:r>
    </w:p>
    <w:p w:rsidR="00A63F51" w:rsidRPr="00A63F51" w:rsidRDefault="00A63F51" w:rsidP="00A63F51">
      <w:pPr>
        <w:rPr>
          <w:rFonts w:asciiTheme="minorHAnsi" w:hAnsiTheme="minorHAnsi" w:cstheme="minorHAnsi"/>
        </w:rPr>
      </w:pPr>
      <w:r w:rsidRPr="00A63F51">
        <w:rPr>
          <w:rFonts w:asciiTheme="minorHAnsi" w:hAnsiTheme="minorHAnsi" w:cstheme="minorHAnsi"/>
        </w:rPr>
        <w:t xml:space="preserve">Tout </w:t>
      </w:r>
      <w:r w:rsidR="00A94633">
        <w:rPr>
          <w:rFonts w:asciiTheme="minorHAnsi" w:hAnsiTheme="minorHAnsi" w:cstheme="minorHAnsi"/>
        </w:rPr>
        <w:t>usager-partenaire</w:t>
      </w:r>
      <w:r w:rsidRPr="00A63F51">
        <w:rPr>
          <w:rFonts w:asciiTheme="minorHAnsi" w:hAnsiTheme="minorHAnsi" w:cstheme="minorHAnsi"/>
        </w:rPr>
        <w:t xml:space="preserve"> intégré au sein du programme </w:t>
      </w:r>
      <w:r w:rsidRPr="00A63F51">
        <w:rPr>
          <w:rFonts w:asciiTheme="minorHAnsi" w:hAnsiTheme="minorHAnsi" w:cstheme="minorHAnsi"/>
          <w:i/>
          <w:color w:val="1F3864" w:themeColor="accent1" w:themeShade="80"/>
        </w:rPr>
        <w:t xml:space="preserve">[nom du programme] </w:t>
      </w:r>
      <w:r w:rsidRPr="00A63F51">
        <w:rPr>
          <w:rFonts w:asciiTheme="minorHAnsi" w:hAnsiTheme="minorHAnsi" w:cstheme="minorHAnsi"/>
        </w:rPr>
        <w:t xml:space="preserve">se voit remettre la présente </w:t>
      </w:r>
      <w:r w:rsidR="00E06562">
        <w:rPr>
          <w:rFonts w:asciiTheme="minorHAnsi" w:hAnsiTheme="minorHAnsi" w:cstheme="minorHAnsi"/>
        </w:rPr>
        <w:t>charte</w:t>
      </w:r>
      <w:r w:rsidRPr="00A63F51">
        <w:rPr>
          <w:rFonts w:asciiTheme="minorHAnsi" w:hAnsiTheme="minorHAnsi" w:cstheme="minorHAnsi"/>
        </w:rPr>
        <w:t xml:space="preserve">. Elle définit les règles qui doivent s’instituer entre les </w:t>
      </w:r>
      <w:r w:rsidR="00A94633">
        <w:rPr>
          <w:rFonts w:asciiTheme="minorHAnsi" w:hAnsiTheme="minorHAnsi" w:cstheme="minorHAnsi"/>
        </w:rPr>
        <w:t>usagers-partenaires</w:t>
      </w:r>
      <w:r w:rsidRPr="00A63F51">
        <w:rPr>
          <w:rFonts w:asciiTheme="minorHAnsi" w:hAnsiTheme="minorHAnsi" w:cstheme="minorHAnsi"/>
        </w:rPr>
        <w:t xml:space="preserve"> et l’association. Elle précise égalemen</w:t>
      </w:r>
      <w:r w:rsidR="00A94633">
        <w:rPr>
          <w:rFonts w:asciiTheme="minorHAnsi" w:hAnsiTheme="minorHAnsi" w:cstheme="minorHAnsi"/>
        </w:rPr>
        <w:t xml:space="preserve">t le cadre d’intervention de cet usager-partenaire </w:t>
      </w:r>
      <w:r w:rsidRPr="00A63F51">
        <w:rPr>
          <w:rFonts w:asciiTheme="minorHAnsi" w:hAnsiTheme="minorHAnsi" w:cstheme="minorHAnsi"/>
        </w:rPr>
        <w:t>au sein du programme d’ETP.</w:t>
      </w:r>
    </w:p>
    <w:p w:rsidR="005404C0" w:rsidRPr="005404C0" w:rsidRDefault="005404C0" w:rsidP="005404C0">
      <w:pPr>
        <w:rPr>
          <w:rFonts w:asciiTheme="minorHAnsi" w:hAnsiTheme="minorHAnsi" w:cstheme="minorHAnsi"/>
        </w:rPr>
      </w:pPr>
    </w:p>
    <w:p w:rsidR="005404C0" w:rsidRPr="005404C0" w:rsidRDefault="005404C0" w:rsidP="005404C0">
      <w:pPr>
        <w:rPr>
          <w:rFonts w:asciiTheme="minorHAnsi" w:hAnsiTheme="minorHAnsi" w:cstheme="minorHAnsi"/>
          <w:b/>
          <w:u w:val="single"/>
        </w:rPr>
      </w:pPr>
      <w:r w:rsidRPr="005404C0">
        <w:rPr>
          <w:rFonts w:asciiTheme="minorHAnsi" w:hAnsiTheme="minorHAnsi" w:cstheme="minorHAnsi"/>
          <w:b/>
          <w:u w:val="single"/>
        </w:rPr>
        <w:t>1. Cadre</w:t>
      </w:r>
    </w:p>
    <w:p w:rsidR="005404C0" w:rsidRDefault="005404C0" w:rsidP="005404C0">
      <w:pPr>
        <w:rPr>
          <w:rFonts w:asciiTheme="minorHAnsi" w:hAnsiTheme="minorHAnsi" w:cstheme="minorHAnsi"/>
        </w:rPr>
      </w:pPr>
    </w:p>
    <w:p w:rsidR="0041771B" w:rsidRPr="0041771B" w:rsidRDefault="0041771B" w:rsidP="005404C0">
      <w:pPr>
        <w:rPr>
          <w:rFonts w:asciiTheme="minorHAnsi" w:hAnsiTheme="minorHAnsi" w:cstheme="minorHAnsi"/>
          <w:u w:val="single"/>
        </w:rPr>
      </w:pPr>
      <w:r w:rsidRPr="0041771B">
        <w:rPr>
          <w:rFonts w:asciiTheme="minorHAnsi" w:hAnsiTheme="minorHAnsi" w:cstheme="minorHAnsi"/>
          <w:u w:val="single"/>
        </w:rPr>
        <w:t>Le bénévolat dans une association d’usagers</w:t>
      </w:r>
    </w:p>
    <w:p w:rsidR="005404C0" w:rsidRPr="005404C0" w:rsidRDefault="005404C0" w:rsidP="005404C0">
      <w:pPr>
        <w:rPr>
          <w:rFonts w:asciiTheme="minorHAnsi" w:hAnsiTheme="minorHAnsi" w:cstheme="minorHAnsi"/>
          <w:i/>
        </w:rPr>
      </w:pPr>
      <w:r w:rsidRPr="005404C0">
        <w:rPr>
          <w:rFonts w:asciiTheme="minorHAnsi" w:hAnsiTheme="minorHAnsi" w:cstheme="minorHAnsi"/>
        </w:rPr>
        <w:t xml:space="preserve">« Le bénévolat est l'engagement libre et gratuit de personnes qui agissent, pour mener une action non salariée en direction d’autrui, en dehors de leur temps professionnel et familial. » </w:t>
      </w:r>
      <w:r w:rsidRPr="00E06562">
        <w:rPr>
          <w:rFonts w:asciiTheme="minorHAnsi" w:hAnsiTheme="minorHAnsi" w:cstheme="minorHAnsi"/>
          <w:i/>
          <w:sz w:val="20"/>
          <w:szCs w:val="20"/>
        </w:rPr>
        <w:t>(Avis du Conseil Economique et Social du 24 Février 1993).</w:t>
      </w:r>
    </w:p>
    <w:p w:rsidR="005404C0" w:rsidRPr="005404C0" w:rsidRDefault="005404C0" w:rsidP="005404C0">
      <w:pPr>
        <w:rPr>
          <w:rFonts w:asciiTheme="minorHAnsi" w:hAnsiTheme="minorHAnsi" w:cstheme="minorHAnsi"/>
        </w:rPr>
      </w:pPr>
      <w:r w:rsidRPr="005404C0">
        <w:rPr>
          <w:rFonts w:asciiTheme="minorHAnsi" w:hAnsiTheme="minorHAnsi" w:cstheme="minorHAnsi"/>
        </w:rPr>
        <w:t xml:space="preserve">Tout bénévole accueilli et intégré dans une association membre de </w:t>
      </w:r>
      <w:r w:rsidRPr="005404C0">
        <w:rPr>
          <w:rFonts w:asciiTheme="minorHAnsi" w:hAnsiTheme="minorHAnsi" w:cstheme="minorHAnsi"/>
          <w:i/>
          <w:color w:val="1F3864" w:themeColor="accent1" w:themeShade="80"/>
        </w:rPr>
        <w:t>[nom de l’asso]</w:t>
      </w:r>
      <w:r w:rsidRPr="005404C0">
        <w:rPr>
          <w:rFonts w:asciiTheme="minorHAnsi" w:hAnsiTheme="minorHAnsi" w:cstheme="minorHAnsi"/>
        </w:rPr>
        <w:t>se voit remettre la présente charte qui définit le cadre des relations entre les responsables de l’association et les bénévoles</w:t>
      </w:r>
      <w:r>
        <w:rPr>
          <w:rFonts w:asciiTheme="minorHAnsi" w:hAnsiTheme="minorHAnsi" w:cstheme="minorHAnsi"/>
        </w:rPr>
        <w:t xml:space="preserve"> exe</w:t>
      </w:r>
      <w:r w:rsidR="00A94633">
        <w:rPr>
          <w:rFonts w:asciiTheme="minorHAnsi" w:hAnsiTheme="minorHAnsi" w:cstheme="minorHAnsi"/>
        </w:rPr>
        <w:t>rçant une mission d’Usager-Partenaire</w:t>
      </w:r>
      <w:r w:rsidRPr="005404C0">
        <w:rPr>
          <w:rFonts w:asciiTheme="minorHAnsi" w:hAnsiTheme="minorHAnsi" w:cstheme="minorHAnsi"/>
        </w:rPr>
        <w:t>.</w:t>
      </w:r>
    </w:p>
    <w:p w:rsidR="005404C0" w:rsidRDefault="005404C0" w:rsidP="005404C0">
      <w:pPr>
        <w:rPr>
          <w:rFonts w:asciiTheme="minorHAnsi" w:hAnsiTheme="minorHAnsi" w:cstheme="minorHAnsi"/>
        </w:rPr>
      </w:pPr>
    </w:p>
    <w:p w:rsidR="0041771B" w:rsidRDefault="000716A2" w:rsidP="0041771B">
      <w:pPr>
        <w:rPr>
          <w:rFonts w:asciiTheme="minorHAnsi" w:hAnsiTheme="minorHAnsi" w:cstheme="minorHAnsi"/>
          <w:i/>
          <w:sz w:val="20"/>
          <w:szCs w:val="20"/>
        </w:rPr>
      </w:pPr>
      <w:r>
        <w:rPr>
          <w:rFonts w:asciiTheme="minorHAnsi" w:hAnsiTheme="minorHAnsi" w:cstheme="minorHAnsi"/>
          <w:u w:val="single"/>
        </w:rPr>
        <w:t>La place des associations d’usagers</w:t>
      </w:r>
      <w:r w:rsidR="00A94633">
        <w:rPr>
          <w:rFonts w:asciiTheme="minorHAnsi" w:hAnsiTheme="minorHAnsi" w:cstheme="minorHAnsi"/>
          <w:u w:val="single"/>
        </w:rPr>
        <w:t xml:space="preserve"> </w:t>
      </w:r>
      <w:r>
        <w:rPr>
          <w:rFonts w:asciiTheme="minorHAnsi" w:hAnsiTheme="minorHAnsi" w:cstheme="minorHAnsi"/>
          <w:u w:val="single"/>
        </w:rPr>
        <w:t>dans</w:t>
      </w:r>
      <w:r w:rsidR="0041771B" w:rsidRPr="0041771B">
        <w:rPr>
          <w:rFonts w:asciiTheme="minorHAnsi" w:hAnsiTheme="minorHAnsi" w:cstheme="minorHAnsi"/>
          <w:u w:val="single"/>
        </w:rPr>
        <w:t xml:space="preserve"> l’Education Thérapeutique du Patient</w:t>
      </w:r>
      <w:r w:rsidR="00A94633">
        <w:rPr>
          <w:rFonts w:asciiTheme="minorHAnsi" w:hAnsiTheme="minorHAnsi" w:cstheme="minorHAnsi"/>
        </w:rPr>
        <w:t xml:space="preserve"> </w:t>
      </w:r>
      <w:r w:rsidR="0041771B" w:rsidRPr="0041771B">
        <w:rPr>
          <w:rFonts w:asciiTheme="minorHAnsi" w:hAnsiTheme="minorHAnsi" w:cstheme="minorHAnsi"/>
          <w:i/>
          <w:sz w:val="20"/>
          <w:szCs w:val="20"/>
        </w:rPr>
        <w:t>(Décret Mai 2013 définissant les compétences requises pour dispenser ou coordonner l’ETP)</w:t>
      </w:r>
    </w:p>
    <w:p w:rsidR="000716A2" w:rsidRDefault="000716A2" w:rsidP="000716A2">
      <w:pPr>
        <w:rPr>
          <w:rFonts w:asciiTheme="minorHAnsi" w:hAnsiTheme="minorHAnsi" w:cstheme="minorHAnsi"/>
        </w:rPr>
      </w:pPr>
      <w:r w:rsidRPr="000716A2">
        <w:rPr>
          <w:rFonts w:asciiTheme="minorHAnsi" w:hAnsiTheme="minorHAnsi" w:cstheme="minorHAnsi"/>
        </w:rPr>
        <w:t>Les membres des associations agréées conformément à l'article L. 1114-1 et des organismes œuvrant dans le champ de la promotion de la santé, la prévention ou l'éducation pour la santé peuvent participer à l'éducation thérapeutique du patient dans le champ déterminé par les cahiers des charges mentionnés à l'article L. 1161-2 et à l'article L. 1161-3.</w:t>
      </w:r>
    </w:p>
    <w:p w:rsidR="000716A2" w:rsidRDefault="000716A2" w:rsidP="0041771B">
      <w:pPr>
        <w:rPr>
          <w:rFonts w:asciiTheme="minorHAnsi" w:hAnsiTheme="minorHAnsi" w:cstheme="minorHAnsi"/>
        </w:rPr>
      </w:pPr>
      <w:r>
        <w:rPr>
          <w:rFonts w:asciiTheme="minorHAnsi" w:hAnsiTheme="minorHAnsi" w:cstheme="minorHAnsi"/>
        </w:rPr>
        <w:t xml:space="preserve">Arrêté du </w:t>
      </w:r>
      <w:r w:rsidRPr="000716A2">
        <w:rPr>
          <w:rFonts w:asciiTheme="minorHAnsi" w:hAnsiTheme="minorHAnsi" w:cstheme="minorHAnsi"/>
        </w:rPr>
        <w:t>2 août 2010 : L'acquisition des compétences nécessaires pour dispenser ou coordonner l'éducation thérapeutique du patient requiert une formation d'une durée minimale de quarante heures</w:t>
      </w:r>
      <w:r w:rsidR="00D87CF8">
        <w:rPr>
          <w:rFonts w:asciiTheme="minorHAnsi" w:hAnsiTheme="minorHAnsi" w:cstheme="minorHAnsi"/>
        </w:rPr>
        <w:t xml:space="preserve">. </w:t>
      </w:r>
    </w:p>
    <w:p w:rsidR="00D87CF8" w:rsidRDefault="00D87CF8" w:rsidP="0041771B">
      <w:pPr>
        <w:rPr>
          <w:rFonts w:asciiTheme="minorHAnsi" w:hAnsiTheme="minorHAnsi" w:cstheme="minorHAnsi"/>
        </w:rPr>
      </w:pPr>
    </w:p>
    <w:p w:rsidR="00D87CF8" w:rsidRDefault="00D87CF8" w:rsidP="0041771B">
      <w:pPr>
        <w:rPr>
          <w:rFonts w:asciiTheme="minorHAnsi" w:hAnsiTheme="minorHAnsi" w:cstheme="minorHAnsi"/>
        </w:rPr>
      </w:pPr>
    </w:p>
    <w:p w:rsidR="00D87CF8" w:rsidRDefault="00D87CF8" w:rsidP="0041771B">
      <w:pPr>
        <w:rPr>
          <w:rFonts w:asciiTheme="minorHAnsi" w:hAnsiTheme="minorHAnsi" w:cstheme="minorHAnsi"/>
        </w:rPr>
      </w:pPr>
    </w:p>
    <w:p w:rsidR="005404C0" w:rsidRPr="005404C0" w:rsidRDefault="005404C0" w:rsidP="005404C0">
      <w:pPr>
        <w:rPr>
          <w:rFonts w:asciiTheme="minorHAnsi" w:hAnsiTheme="minorHAnsi" w:cstheme="minorHAnsi"/>
          <w:b/>
          <w:u w:val="single"/>
        </w:rPr>
      </w:pPr>
      <w:r w:rsidRPr="005404C0">
        <w:rPr>
          <w:rFonts w:asciiTheme="minorHAnsi" w:hAnsiTheme="minorHAnsi" w:cstheme="minorHAnsi"/>
          <w:b/>
          <w:u w:val="single"/>
        </w:rPr>
        <w:lastRenderedPageBreak/>
        <w:t>2. Missions</w:t>
      </w:r>
    </w:p>
    <w:p w:rsidR="00D87CF8" w:rsidRPr="00D87CF8" w:rsidRDefault="00D87CF8" w:rsidP="005404C0">
      <w:pPr>
        <w:rPr>
          <w:rFonts w:asciiTheme="minorHAnsi" w:hAnsiTheme="minorHAnsi" w:cstheme="minorHAnsi"/>
          <w:u w:val="single"/>
        </w:rPr>
      </w:pPr>
      <w:r w:rsidRPr="00D87CF8">
        <w:rPr>
          <w:rFonts w:asciiTheme="minorHAnsi" w:hAnsiTheme="minorHAnsi" w:cstheme="minorHAnsi"/>
          <w:u w:val="single"/>
        </w:rPr>
        <w:t xml:space="preserve">Pour l’association </w:t>
      </w:r>
      <w:bookmarkStart w:id="1" w:name="_Hlk454706"/>
      <w:r w:rsidRPr="00D87CF8">
        <w:rPr>
          <w:rFonts w:asciiTheme="minorHAnsi" w:hAnsiTheme="minorHAnsi" w:cstheme="minorHAnsi"/>
          <w:i/>
          <w:color w:val="1F3864" w:themeColor="accent1" w:themeShade="80"/>
          <w:u w:val="single"/>
        </w:rPr>
        <w:t>[nom de l’asso</w:t>
      </w:r>
      <w:bookmarkEnd w:id="1"/>
      <w:r w:rsidRPr="00D87CF8">
        <w:rPr>
          <w:rFonts w:asciiTheme="minorHAnsi" w:hAnsiTheme="minorHAnsi" w:cstheme="minorHAnsi"/>
          <w:i/>
          <w:color w:val="1F3864" w:themeColor="accent1" w:themeShade="80"/>
          <w:u w:val="single"/>
        </w:rPr>
        <w:t>]</w:t>
      </w:r>
      <w:r w:rsidRPr="00D87CF8">
        <w:rPr>
          <w:rFonts w:asciiTheme="minorHAnsi" w:hAnsiTheme="minorHAnsi" w:cstheme="minorHAnsi"/>
          <w:u w:val="single"/>
        </w:rPr>
        <w:t>:</w:t>
      </w:r>
    </w:p>
    <w:p w:rsidR="00D87CF8" w:rsidRPr="005404C0" w:rsidRDefault="00D87CF8" w:rsidP="00D87CF8">
      <w:pPr>
        <w:rPr>
          <w:rFonts w:asciiTheme="minorHAnsi" w:hAnsiTheme="minorHAnsi" w:cstheme="minorHAnsi"/>
          <w:i/>
          <w:color w:val="1F3864" w:themeColor="accent1" w:themeShade="80"/>
        </w:rPr>
      </w:pPr>
      <w:r w:rsidRPr="005404C0">
        <w:rPr>
          <w:rFonts w:asciiTheme="minorHAnsi" w:hAnsiTheme="minorHAnsi" w:cstheme="minorHAnsi"/>
          <w:i/>
          <w:color w:val="1F3864" w:themeColor="accent1" w:themeShade="80"/>
        </w:rPr>
        <w:t xml:space="preserve">Noter ici les missions </w:t>
      </w:r>
      <w:r>
        <w:rPr>
          <w:rFonts w:asciiTheme="minorHAnsi" w:hAnsiTheme="minorHAnsi" w:cstheme="minorHAnsi"/>
          <w:i/>
          <w:color w:val="1F3864" w:themeColor="accent1" w:themeShade="80"/>
        </w:rPr>
        <w:t xml:space="preserve">et les valeurs </w:t>
      </w:r>
      <w:r w:rsidRPr="005404C0">
        <w:rPr>
          <w:rFonts w:asciiTheme="minorHAnsi" w:hAnsiTheme="minorHAnsi" w:cstheme="minorHAnsi"/>
          <w:i/>
          <w:color w:val="1F3864" w:themeColor="accent1" w:themeShade="80"/>
        </w:rPr>
        <w:t xml:space="preserve">de l’association indiquées dans les statuts associatifs. </w:t>
      </w:r>
    </w:p>
    <w:p w:rsidR="005404C0" w:rsidRDefault="005404C0" w:rsidP="005404C0">
      <w:pPr>
        <w:rPr>
          <w:rFonts w:asciiTheme="minorHAnsi" w:hAnsiTheme="minorHAnsi" w:cstheme="minorHAnsi"/>
        </w:rPr>
      </w:pPr>
      <w:r>
        <w:rPr>
          <w:rFonts w:asciiTheme="minorHAnsi" w:hAnsiTheme="minorHAnsi" w:cstheme="minorHAnsi"/>
        </w:rPr>
        <w:t>-</w:t>
      </w:r>
    </w:p>
    <w:p w:rsidR="005404C0" w:rsidRDefault="005404C0" w:rsidP="005404C0">
      <w:pPr>
        <w:rPr>
          <w:rFonts w:asciiTheme="minorHAnsi" w:hAnsiTheme="minorHAnsi" w:cstheme="minorHAnsi"/>
        </w:rPr>
      </w:pPr>
      <w:r>
        <w:rPr>
          <w:rFonts w:asciiTheme="minorHAnsi" w:hAnsiTheme="minorHAnsi" w:cstheme="minorHAnsi"/>
        </w:rPr>
        <w:t>-</w:t>
      </w:r>
    </w:p>
    <w:p w:rsidR="005404C0" w:rsidRDefault="005404C0" w:rsidP="005404C0">
      <w:pPr>
        <w:rPr>
          <w:rFonts w:asciiTheme="minorHAnsi" w:hAnsiTheme="minorHAnsi" w:cstheme="minorHAnsi"/>
        </w:rPr>
      </w:pPr>
      <w:r>
        <w:rPr>
          <w:rFonts w:asciiTheme="minorHAnsi" w:hAnsiTheme="minorHAnsi" w:cstheme="minorHAnsi"/>
        </w:rPr>
        <w:t>-</w:t>
      </w:r>
    </w:p>
    <w:p w:rsidR="005404C0" w:rsidRPr="005404C0" w:rsidRDefault="005404C0" w:rsidP="005404C0">
      <w:pPr>
        <w:rPr>
          <w:rFonts w:asciiTheme="minorHAnsi" w:hAnsiTheme="minorHAnsi" w:cstheme="minorHAnsi"/>
        </w:rPr>
      </w:pPr>
      <w:r>
        <w:rPr>
          <w:rFonts w:asciiTheme="minorHAnsi" w:hAnsiTheme="minorHAnsi" w:cstheme="minorHAnsi"/>
        </w:rPr>
        <w:t>-</w:t>
      </w:r>
    </w:p>
    <w:p w:rsidR="00E06562" w:rsidRDefault="00E06562" w:rsidP="005404C0">
      <w:pPr>
        <w:rPr>
          <w:rFonts w:asciiTheme="minorHAnsi" w:hAnsiTheme="minorHAnsi" w:cstheme="minorHAnsi"/>
        </w:rPr>
      </w:pPr>
    </w:p>
    <w:p w:rsidR="005404C0" w:rsidRDefault="00D87CF8" w:rsidP="005404C0">
      <w:pPr>
        <w:rPr>
          <w:rFonts w:asciiTheme="minorHAnsi" w:hAnsiTheme="minorHAnsi" w:cstheme="minorHAnsi"/>
          <w:u w:val="single"/>
        </w:rPr>
      </w:pPr>
      <w:r>
        <w:rPr>
          <w:rFonts w:asciiTheme="minorHAnsi" w:hAnsiTheme="minorHAnsi" w:cstheme="minorHAnsi"/>
          <w:u w:val="single"/>
        </w:rPr>
        <w:t xml:space="preserve">Pour </w:t>
      </w:r>
      <w:r w:rsidR="00A94633">
        <w:rPr>
          <w:rFonts w:asciiTheme="minorHAnsi" w:hAnsiTheme="minorHAnsi" w:cstheme="minorHAnsi"/>
          <w:u w:val="single"/>
        </w:rPr>
        <w:t>l’Usager-Partenaire</w:t>
      </w:r>
      <w:r w:rsidR="002E5896">
        <w:rPr>
          <w:rFonts w:asciiTheme="minorHAnsi" w:hAnsiTheme="minorHAnsi" w:cstheme="minorHAnsi"/>
          <w:u w:val="single"/>
        </w:rPr>
        <w:t> :</w:t>
      </w:r>
    </w:p>
    <w:p w:rsidR="002E5896" w:rsidRDefault="00A94633" w:rsidP="002E5896">
      <w:pPr>
        <w:rPr>
          <w:rFonts w:asciiTheme="minorHAnsi" w:hAnsiTheme="minorHAnsi" w:cstheme="minorHAnsi"/>
        </w:rPr>
      </w:pPr>
      <w:r>
        <w:rPr>
          <w:rFonts w:asciiTheme="minorHAnsi" w:hAnsiTheme="minorHAnsi" w:cstheme="minorHAnsi"/>
        </w:rPr>
        <w:t xml:space="preserve">L’Usager-Partenaire </w:t>
      </w:r>
      <w:r w:rsidR="002E5896" w:rsidRPr="0041771B">
        <w:rPr>
          <w:rFonts w:asciiTheme="minorHAnsi" w:hAnsiTheme="minorHAnsi" w:cstheme="minorHAnsi"/>
        </w:rPr>
        <w:t>est un malade qui par le vécu de sa maladie a pu acquérir des connaissances renforcées par une formation adaptée lui permettant d’apporter écoute et accompagnement. Il est aujourd’hui reconnu par les instances de santé en France et s’intègre dans les équipes d’éducation thérapeutique</w:t>
      </w:r>
      <w:r w:rsidR="002E5896">
        <w:rPr>
          <w:rFonts w:asciiTheme="minorHAnsi" w:hAnsiTheme="minorHAnsi" w:cstheme="minorHAnsi"/>
        </w:rPr>
        <w:t xml:space="preserve">. </w:t>
      </w:r>
    </w:p>
    <w:p w:rsidR="002E5896" w:rsidRDefault="002E5896" w:rsidP="005404C0">
      <w:pPr>
        <w:rPr>
          <w:rFonts w:asciiTheme="minorHAnsi" w:hAnsiTheme="minorHAnsi" w:cstheme="minorHAnsi"/>
        </w:rPr>
      </w:pPr>
    </w:p>
    <w:p w:rsidR="00D87CF8" w:rsidRDefault="00E06562" w:rsidP="005404C0">
      <w:pPr>
        <w:rPr>
          <w:rFonts w:asciiTheme="minorHAnsi" w:hAnsiTheme="minorHAnsi" w:cstheme="minorHAnsi"/>
        </w:rPr>
      </w:pPr>
      <w:r w:rsidRPr="00E06562">
        <w:rPr>
          <w:rFonts w:asciiTheme="minorHAnsi" w:hAnsiTheme="minorHAnsi" w:cstheme="minorHAnsi"/>
        </w:rPr>
        <w:t xml:space="preserve">Les </w:t>
      </w:r>
      <w:r w:rsidR="00A94633">
        <w:rPr>
          <w:rFonts w:asciiTheme="minorHAnsi" w:hAnsiTheme="minorHAnsi" w:cstheme="minorHAnsi"/>
        </w:rPr>
        <w:t>usagers-partenaires</w:t>
      </w:r>
      <w:r w:rsidRPr="00E06562">
        <w:rPr>
          <w:rFonts w:asciiTheme="minorHAnsi" w:hAnsiTheme="minorHAnsi" w:cstheme="minorHAnsi"/>
        </w:rPr>
        <w:t xml:space="preserve"> bénévoles assurent des activités de :  </w:t>
      </w:r>
    </w:p>
    <w:p w:rsidR="00D87CF8" w:rsidRPr="00D87CF8" w:rsidRDefault="00E06562" w:rsidP="00D87CF8">
      <w:pPr>
        <w:pStyle w:val="Paragraphedeliste"/>
        <w:numPr>
          <w:ilvl w:val="0"/>
          <w:numId w:val="2"/>
        </w:numPr>
        <w:ind w:left="284"/>
        <w:rPr>
          <w:rFonts w:asciiTheme="minorHAnsi" w:hAnsiTheme="minorHAnsi" w:cstheme="minorHAnsi"/>
        </w:rPr>
      </w:pPr>
      <w:r w:rsidRPr="00D87CF8">
        <w:rPr>
          <w:rFonts w:asciiTheme="minorHAnsi" w:hAnsiTheme="minorHAnsi" w:cstheme="minorHAnsi"/>
        </w:rPr>
        <w:t xml:space="preserve">partage d’expériences, connaissances et compétences liées à leur maladie ou aux traitements </w:t>
      </w:r>
    </w:p>
    <w:p w:rsidR="00D87CF8" w:rsidRPr="00D87CF8" w:rsidRDefault="00E06562" w:rsidP="00D87CF8">
      <w:pPr>
        <w:pStyle w:val="Paragraphedeliste"/>
        <w:numPr>
          <w:ilvl w:val="0"/>
          <w:numId w:val="2"/>
        </w:numPr>
        <w:ind w:left="284"/>
        <w:rPr>
          <w:rFonts w:asciiTheme="minorHAnsi" w:hAnsiTheme="minorHAnsi" w:cstheme="minorHAnsi"/>
        </w:rPr>
      </w:pPr>
      <w:r w:rsidRPr="00D87CF8">
        <w:rPr>
          <w:rFonts w:asciiTheme="minorHAnsi" w:hAnsiTheme="minorHAnsi" w:cstheme="minorHAnsi"/>
        </w:rPr>
        <w:t xml:space="preserve">relais, reformulation et questionnement des messages délivrés par les professionnels de santé </w:t>
      </w:r>
    </w:p>
    <w:p w:rsidR="00D87CF8" w:rsidRPr="00D87CF8" w:rsidRDefault="00E06562" w:rsidP="00D87CF8">
      <w:pPr>
        <w:pStyle w:val="Paragraphedeliste"/>
        <w:numPr>
          <w:ilvl w:val="0"/>
          <w:numId w:val="2"/>
        </w:numPr>
        <w:ind w:left="284"/>
        <w:rPr>
          <w:rFonts w:asciiTheme="minorHAnsi" w:hAnsiTheme="minorHAnsi" w:cstheme="minorHAnsi"/>
        </w:rPr>
      </w:pPr>
      <w:r w:rsidRPr="00D87CF8">
        <w:rPr>
          <w:rFonts w:asciiTheme="minorHAnsi" w:hAnsiTheme="minorHAnsi" w:cstheme="minorHAnsi"/>
        </w:rPr>
        <w:t xml:space="preserve">échange sur les préoccupations quotidiennes des personnes malades  </w:t>
      </w:r>
    </w:p>
    <w:p w:rsidR="00D87CF8" w:rsidRPr="00D87CF8" w:rsidRDefault="00E06562" w:rsidP="00D87CF8">
      <w:pPr>
        <w:pStyle w:val="Paragraphedeliste"/>
        <w:numPr>
          <w:ilvl w:val="0"/>
          <w:numId w:val="2"/>
        </w:numPr>
        <w:ind w:left="284"/>
        <w:rPr>
          <w:rFonts w:asciiTheme="minorHAnsi" w:hAnsiTheme="minorHAnsi" w:cstheme="minorHAnsi"/>
        </w:rPr>
      </w:pPr>
      <w:r w:rsidRPr="00D87CF8">
        <w:rPr>
          <w:rFonts w:asciiTheme="minorHAnsi" w:hAnsiTheme="minorHAnsi" w:cstheme="minorHAnsi"/>
        </w:rPr>
        <w:t>mise à disposition des ressources disponibles</w:t>
      </w:r>
    </w:p>
    <w:p w:rsidR="00D87CF8" w:rsidRDefault="00D87CF8" w:rsidP="005404C0">
      <w:pPr>
        <w:rPr>
          <w:rFonts w:asciiTheme="minorHAnsi" w:hAnsiTheme="minorHAnsi" w:cstheme="minorHAnsi"/>
        </w:rPr>
      </w:pPr>
    </w:p>
    <w:p w:rsidR="00D87CF8" w:rsidRDefault="00E06562" w:rsidP="005404C0">
      <w:pPr>
        <w:rPr>
          <w:rFonts w:asciiTheme="minorHAnsi" w:hAnsiTheme="minorHAnsi" w:cstheme="minorHAnsi"/>
        </w:rPr>
      </w:pPr>
      <w:r w:rsidRPr="00E06562">
        <w:rPr>
          <w:rFonts w:asciiTheme="minorHAnsi" w:hAnsiTheme="minorHAnsi" w:cstheme="minorHAnsi"/>
        </w:rPr>
        <w:t xml:space="preserve">Par </w:t>
      </w:r>
      <w:r w:rsidR="00A94633">
        <w:rPr>
          <w:rFonts w:asciiTheme="minorHAnsi" w:hAnsiTheme="minorHAnsi" w:cstheme="minorHAnsi"/>
        </w:rPr>
        <w:t>ailleurs, l’usager-partenaire</w:t>
      </w:r>
      <w:r w:rsidRPr="00E06562">
        <w:rPr>
          <w:rFonts w:asciiTheme="minorHAnsi" w:hAnsiTheme="minorHAnsi" w:cstheme="minorHAnsi"/>
        </w:rPr>
        <w:t>, en accord avec l’équipe de professionnels, peut intervenir à n’importe quelle étape du programme d’ETP</w:t>
      </w:r>
      <w:r w:rsidR="00565D6C">
        <w:rPr>
          <w:rFonts w:asciiTheme="minorHAnsi" w:hAnsiTheme="minorHAnsi" w:cstheme="minorHAnsi"/>
        </w:rPr>
        <w:t xml:space="preserve"> en tant que membre à part entière de cette équipe </w:t>
      </w:r>
      <w:r w:rsidR="00A94633">
        <w:rPr>
          <w:rFonts w:asciiTheme="minorHAnsi" w:hAnsiTheme="minorHAnsi" w:cstheme="minorHAnsi"/>
        </w:rPr>
        <w:t>pluridisciplinaire</w:t>
      </w:r>
      <w:r w:rsidRPr="00E06562">
        <w:rPr>
          <w:rFonts w:asciiTheme="minorHAnsi" w:hAnsiTheme="minorHAnsi" w:cstheme="minorHAnsi"/>
        </w:rPr>
        <w:t xml:space="preserve"> : </w:t>
      </w:r>
    </w:p>
    <w:p w:rsidR="00D87CF8" w:rsidRPr="00D87CF8" w:rsidRDefault="00E06562" w:rsidP="00D87CF8">
      <w:pPr>
        <w:pStyle w:val="Paragraphedeliste"/>
        <w:numPr>
          <w:ilvl w:val="0"/>
          <w:numId w:val="3"/>
        </w:numPr>
        <w:ind w:left="284"/>
        <w:rPr>
          <w:rFonts w:asciiTheme="minorHAnsi" w:hAnsiTheme="minorHAnsi" w:cstheme="minorHAnsi"/>
        </w:rPr>
      </w:pPr>
      <w:r w:rsidRPr="00D87CF8">
        <w:rPr>
          <w:rFonts w:asciiTheme="minorHAnsi" w:hAnsiTheme="minorHAnsi" w:cstheme="minorHAnsi"/>
        </w:rPr>
        <w:t>la conception et la réflexion méthodologique</w:t>
      </w:r>
    </w:p>
    <w:p w:rsidR="00D87CF8" w:rsidRPr="00D87CF8" w:rsidRDefault="00E06562" w:rsidP="00D87CF8">
      <w:pPr>
        <w:pStyle w:val="Paragraphedeliste"/>
        <w:numPr>
          <w:ilvl w:val="0"/>
          <w:numId w:val="3"/>
        </w:numPr>
        <w:ind w:left="284"/>
        <w:rPr>
          <w:rFonts w:asciiTheme="minorHAnsi" w:hAnsiTheme="minorHAnsi" w:cstheme="minorHAnsi"/>
        </w:rPr>
      </w:pPr>
      <w:r w:rsidRPr="00D87CF8">
        <w:rPr>
          <w:rFonts w:asciiTheme="minorHAnsi" w:hAnsiTheme="minorHAnsi" w:cstheme="minorHAnsi"/>
        </w:rPr>
        <w:t>l’organisation et la mise en place des activités avec les équipes de professionnels</w:t>
      </w:r>
    </w:p>
    <w:p w:rsidR="00D87CF8" w:rsidRPr="00D87CF8" w:rsidRDefault="00D87CF8" w:rsidP="00D87CF8">
      <w:pPr>
        <w:pStyle w:val="Paragraphedeliste"/>
        <w:numPr>
          <w:ilvl w:val="0"/>
          <w:numId w:val="3"/>
        </w:numPr>
        <w:ind w:left="284"/>
        <w:rPr>
          <w:rFonts w:asciiTheme="minorHAnsi" w:hAnsiTheme="minorHAnsi" w:cstheme="minorHAnsi"/>
        </w:rPr>
      </w:pPr>
      <w:r>
        <w:rPr>
          <w:rFonts w:asciiTheme="minorHAnsi" w:hAnsiTheme="minorHAnsi" w:cstheme="minorHAnsi"/>
        </w:rPr>
        <w:t>l</w:t>
      </w:r>
      <w:r w:rsidR="00E06562" w:rsidRPr="00D87CF8">
        <w:rPr>
          <w:rFonts w:asciiTheme="minorHAnsi" w:hAnsiTheme="minorHAnsi" w:cstheme="minorHAnsi"/>
        </w:rPr>
        <w:t xml:space="preserve">es interventions auprès des patients dans le respect du secret médical </w:t>
      </w:r>
    </w:p>
    <w:p w:rsidR="00E06562" w:rsidRPr="00D87CF8" w:rsidRDefault="00E06562" w:rsidP="00D87CF8">
      <w:pPr>
        <w:pStyle w:val="Paragraphedeliste"/>
        <w:numPr>
          <w:ilvl w:val="0"/>
          <w:numId w:val="3"/>
        </w:numPr>
        <w:ind w:left="284"/>
        <w:rPr>
          <w:rFonts w:asciiTheme="minorHAnsi" w:hAnsiTheme="minorHAnsi" w:cstheme="minorHAnsi"/>
        </w:rPr>
      </w:pPr>
      <w:r w:rsidRPr="00D87CF8">
        <w:rPr>
          <w:rFonts w:asciiTheme="minorHAnsi" w:hAnsiTheme="minorHAnsi" w:cstheme="minorHAnsi"/>
        </w:rPr>
        <w:t>l’évaluation du programme d’ETP</w:t>
      </w:r>
    </w:p>
    <w:p w:rsidR="00E06562" w:rsidRPr="00565D6C" w:rsidRDefault="00E06562" w:rsidP="00565D6C">
      <w:pPr>
        <w:ind w:left="-76"/>
        <w:rPr>
          <w:rFonts w:asciiTheme="minorHAnsi" w:hAnsiTheme="minorHAnsi" w:cstheme="minorHAnsi"/>
        </w:rPr>
      </w:pPr>
    </w:p>
    <w:p w:rsidR="00565D6C" w:rsidRPr="00565D6C" w:rsidRDefault="00565D6C" w:rsidP="00565D6C">
      <w:pPr>
        <w:rPr>
          <w:rFonts w:asciiTheme="minorHAnsi" w:hAnsiTheme="minorHAnsi" w:cstheme="minorHAnsi"/>
        </w:rPr>
      </w:pPr>
      <w:r w:rsidRPr="00565D6C">
        <w:rPr>
          <w:rFonts w:asciiTheme="minorHAnsi" w:hAnsiTheme="minorHAnsi" w:cstheme="minorHAnsi"/>
        </w:rPr>
        <w:t>Les valeurs portées par un « </w:t>
      </w:r>
      <w:r w:rsidR="00A94633">
        <w:rPr>
          <w:rFonts w:asciiTheme="minorHAnsi" w:hAnsiTheme="minorHAnsi" w:cstheme="minorHAnsi"/>
        </w:rPr>
        <w:t>Usager-Partenaire</w:t>
      </w:r>
      <w:r w:rsidRPr="00565D6C">
        <w:rPr>
          <w:rFonts w:asciiTheme="minorHAnsi" w:hAnsiTheme="minorHAnsi" w:cstheme="minorHAnsi"/>
        </w:rPr>
        <w:t> »</w:t>
      </w:r>
    </w:p>
    <w:p w:rsidR="00565D6C" w:rsidRDefault="00565D6C"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Pr="0041771B">
        <w:rPr>
          <w:rFonts w:asciiTheme="minorHAnsi" w:hAnsiTheme="minorHAnsi" w:cstheme="minorHAnsi"/>
        </w:rPr>
        <w:t xml:space="preserve">l est porteur du projet et des valeurs de </w:t>
      </w:r>
      <w:r w:rsidR="00591DC1">
        <w:rPr>
          <w:rFonts w:asciiTheme="minorHAnsi" w:hAnsiTheme="minorHAnsi" w:cstheme="minorHAnsi"/>
        </w:rPr>
        <w:t>l’association</w:t>
      </w:r>
      <w:r w:rsidRPr="0041771B">
        <w:rPr>
          <w:rFonts w:asciiTheme="minorHAnsi" w:hAnsiTheme="minorHAnsi" w:cstheme="minorHAnsi"/>
        </w:rPr>
        <w:t xml:space="preserve"> et utilise les outils mis à sa disposition  </w:t>
      </w:r>
    </w:p>
    <w:p w:rsidR="00565D6C" w:rsidRPr="00591DC1" w:rsidRDefault="00565D6C" w:rsidP="00565D6C">
      <w:pPr>
        <w:pStyle w:val="Paragraphedeliste"/>
        <w:numPr>
          <w:ilvl w:val="0"/>
          <w:numId w:val="3"/>
        </w:numPr>
        <w:ind w:left="284"/>
        <w:rPr>
          <w:rFonts w:asciiTheme="minorHAnsi" w:hAnsiTheme="minorHAnsi" w:cstheme="minorHAnsi"/>
        </w:rPr>
      </w:pPr>
      <w:r w:rsidRPr="00591DC1">
        <w:rPr>
          <w:rFonts w:asciiTheme="minorHAnsi" w:hAnsiTheme="minorHAnsi" w:cstheme="minorHAnsi"/>
        </w:rPr>
        <w:t>il intervient sur la relation de la personne avec sa maladie,  sans  tenter de l'influencer dans son traitement</w:t>
      </w:r>
      <w:r w:rsidR="00591DC1">
        <w:rPr>
          <w:rFonts w:asciiTheme="minorHAnsi" w:hAnsiTheme="minorHAnsi" w:cstheme="minorHAnsi"/>
        </w:rPr>
        <w:t xml:space="preserve"> en </w:t>
      </w:r>
      <w:r w:rsidRPr="00591DC1">
        <w:rPr>
          <w:rFonts w:asciiTheme="minorHAnsi" w:hAnsiTheme="minorHAnsi" w:cstheme="minorHAnsi"/>
        </w:rPr>
        <w:t>respect</w:t>
      </w:r>
      <w:r w:rsidR="00591DC1">
        <w:rPr>
          <w:rFonts w:asciiTheme="minorHAnsi" w:hAnsiTheme="minorHAnsi" w:cstheme="minorHAnsi"/>
        </w:rPr>
        <w:t>ant</w:t>
      </w:r>
      <w:r w:rsidRPr="00591DC1">
        <w:rPr>
          <w:rFonts w:asciiTheme="minorHAnsi" w:hAnsiTheme="minorHAnsi" w:cstheme="minorHAnsi"/>
        </w:rPr>
        <w:t xml:space="preserve"> les avis et les préconisations des professionnels de la santé de la personne accueillie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 xml:space="preserve">l n'attise pas les peurs et ne culpabilise pas les personnes par   rapport aux complications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A94633">
        <w:rPr>
          <w:rFonts w:asciiTheme="minorHAnsi" w:hAnsiTheme="minorHAnsi" w:cstheme="minorHAnsi"/>
        </w:rPr>
        <w:t xml:space="preserve">l a </w:t>
      </w:r>
      <w:r w:rsidR="00565D6C" w:rsidRPr="0041771B">
        <w:rPr>
          <w:rFonts w:asciiTheme="minorHAnsi" w:hAnsiTheme="minorHAnsi" w:cstheme="minorHAnsi"/>
        </w:rPr>
        <w:t xml:space="preserve">une bonne connaissance de l’offre d’activité locale pour orienter la personne accompagnée en fonction de ses besoins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 xml:space="preserve">l délivre une information impartiale, complète et actualisée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 xml:space="preserve">l n'impose pas ses opinions personnelles et ne juge pas celle des autres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 xml:space="preserve">l favorise la résolution des problèmes sans imposer de solutions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 xml:space="preserve">l développe une attitude d'empathie et de compréhension   </w:t>
      </w:r>
    </w:p>
    <w:p w:rsidR="00565D6C" w:rsidRDefault="00591DC1" w:rsidP="00565D6C">
      <w:pPr>
        <w:pStyle w:val="Paragraphedeliste"/>
        <w:numPr>
          <w:ilvl w:val="0"/>
          <w:numId w:val="3"/>
        </w:numPr>
        <w:ind w:left="284"/>
        <w:rPr>
          <w:rFonts w:asciiTheme="minorHAnsi" w:hAnsiTheme="minorHAnsi" w:cstheme="minorHAnsi"/>
        </w:rPr>
      </w:pPr>
      <w:r>
        <w:rPr>
          <w:rFonts w:asciiTheme="minorHAnsi" w:hAnsiTheme="minorHAnsi" w:cstheme="minorHAnsi"/>
        </w:rPr>
        <w:t>i</w:t>
      </w:r>
      <w:r w:rsidR="00565D6C" w:rsidRPr="0041771B">
        <w:rPr>
          <w:rFonts w:asciiTheme="minorHAnsi" w:hAnsiTheme="minorHAnsi" w:cstheme="minorHAnsi"/>
        </w:rPr>
        <w:t>l garantit la confidentialité des échanges</w:t>
      </w:r>
    </w:p>
    <w:p w:rsidR="00565D6C" w:rsidRDefault="00565D6C" w:rsidP="00565D6C">
      <w:pPr>
        <w:rPr>
          <w:rFonts w:asciiTheme="minorHAnsi" w:hAnsiTheme="minorHAnsi" w:cstheme="minorHAnsi"/>
        </w:rPr>
      </w:pPr>
    </w:p>
    <w:p w:rsidR="000716A2" w:rsidRDefault="000716A2" w:rsidP="0041771B">
      <w:pPr>
        <w:rPr>
          <w:rFonts w:asciiTheme="minorHAnsi" w:hAnsiTheme="minorHAnsi" w:cstheme="minorHAnsi"/>
        </w:rPr>
      </w:pPr>
    </w:p>
    <w:p w:rsidR="005404C0" w:rsidRPr="005404C0" w:rsidRDefault="005404C0" w:rsidP="005404C0">
      <w:pPr>
        <w:rPr>
          <w:rFonts w:asciiTheme="minorHAnsi" w:hAnsiTheme="minorHAnsi" w:cstheme="minorHAnsi"/>
          <w:b/>
          <w:u w:val="single"/>
        </w:rPr>
      </w:pPr>
      <w:r w:rsidRPr="005404C0">
        <w:rPr>
          <w:rFonts w:asciiTheme="minorHAnsi" w:hAnsiTheme="minorHAnsi" w:cstheme="minorHAnsi"/>
          <w:b/>
          <w:u w:val="single"/>
        </w:rPr>
        <w:t>3. Engagements</w:t>
      </w:r>
    </w:p>
    <w:p w:rsidR="005404C0" w:rsidRPr="005404C0" w:rsidRDefault="005404C0" w:rsidP="005404C0">
      <w:pPr>
        <w:rPr>
          <w:rFonts w:asciiTheme="minorHAnsi" w:hAnsiTheme="minorHAnsi" w:cstheme="minorHAnsi"/>
        </w:rPr>
      </w:pPr>
    </w:p>
    <w:p w:rsidR="005404C0" w:rsidRPr="005404C0" w:rsidRDefault="005404C0" w:rsidP="005404C0">
      <w:pPr>
        <w:rPr>
          <w:rFonts w:asciiTheme="minorHAnsi" w:hAnsiTheme="minorHAnsi" w:cstheme="minorHAnsi"/>
          <w:u w:val="single"/>
        </w:rPr>
      </w:pPr>
      <w:r w:rsidRPr="005404C0">
        <w:rPr>
          <w:rFonts w:asciiTheme="minorHAnsi" w:hAnsiTheme="minorHAnsi" w:cstheme="minorHAnsi"/>
          <w:u w:val="single"/>
        </w:rPr>
        <w:t xml:space="preserve">L’Association </w:t>
      </w:r>
      <w:r w:rsidRPr="005404C0">
        <w:rPr>
          <w:rFonts w:asciiTheme="minorHAnsi" w:hAnsiTheme="minorHAnsi" w:cstheme="minorHAnsi"/>
          <w:i/>
          <w:color w:val="1F3864" w:themeColor="accent1" w:themeShade="80"/>
          <w:u w:val="single"/>
        </w:rPr>
        <w:t>[nom de l’asso]</w:t>
      </w:r>
      <w:r w:rsidRPr="005404C0">
        <w:rPr>
          <w:rFonts w:asciiTheme="minorHAnsi" w:hAnsiTheme="minorHAnsi" w:cstheme="minorHAnsi"/>
          <w:u w:val="single"/>
        </w:rPr>
        <w:t>s’engage</w:t>
      </w:r>
      <w:r w:rsidR="002E5896">
        <w:rPr>
          <w:rFonts w:asciiTheme="minorHAnsi" w:hAnsiTheme="minorHAnsi" w:cstheme="minorHAnsi"/>
          <w:u w:val="single"/>
        </w:rPr>
        <w:t xml:space="preserve"> à</w:t>
      </w:r>
      <w:r w:rsidRPr="005404C0">
        <w:rPr>
          <w:rFonts w:asciiTheme="minorHAnsi" w:hAnsiTheme="minorHAnsi" w:cstheme="minorHAnsi"/>
          <w:u w:val="single"/>
        </w:rPr>
        <w:t xml:space="preserve"> :</w:t>
      </w:r>
    </w:p>
    <w:p w:rsidR="005404C0" w:rsidRPr="002B60B4" w:rsidRDefault="005404C0"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informer le bénévole des finalités de l’association, le contenu de son projet, les principaux objectifs de l’année, le fonctionnement et la répartition des principales responsabilités</w:t>
      </w:r>
    </w:p>
    <w:p w:rsidR="002E5896" w:rsidRPr="002B60B4" w:rsidRDefault="002E5896"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formaliser la participation au programme d’ETP de ses bénévoles « </w:t>
      </w:r>
      <w:r w:rsidR="00A94633">
        <w:rPr>
          <w:rFonts w:asciiTheme="minorHAnsi" w:hAnsiTheme="minorHAnsi" w:cstheme="minorHAnsi"/>
        </w:rPr>
        <w:t>Usagers-Partenaires</w:t>
      </w:r>
      <w:r w:rsidRPr="002B60B4">
        <w:rPr>
          <w:rFonts w:asciiTheme="minorHAnsi" w:hAnsiTheme="minorHAnsi" w:cstheme="minorHAnsi"/>
        </w:rPr>
        <w:t xml:space="preserve"> » par la signature d’une convention avec l’établissement porteur du programme </w:t>
      </w:r>
    </w:p>
    <w:p w:rsidR="002E5896" w:rsidRPr="002B60B4" w:rsidRDefault="002E5896"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 xml:space="preserve">mettre à disposition un membre de l’association référent pour répondre aux questions des </w:t>
      </w:r>
      <w:r w:rsidR="00A94633">
        <w:rPr>
          <w:rFonts w:asciiTheme="minorHAnsi" w:hAnsiTheme="minorHAnsi" w:cstheme="minorHAnsi"/>
        </w:rPr>
        <w:t xml:space="preserve">« Usagers-Partenaires </w:t>
      </w:r>
      <w:r w:rsidR="002B60B4" w:rsidRPr="002B60B4">
        <w:rPr>
          <w:rFonts w:asciiTheme="minorHAnsi" w:hAnsiTheme="minorHAnsi" w:cstheme="minorHAnsi"/>
        </w:rPr>
        <w:t>»</w:t>
      </w:r>
    </w:p>
    <w:p w:rsidR="005404C0" w:rsidRPr="002B60B4" w:rsidRDefault="005404C0"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 xml:space="preserve">assurer son intégration et sa formation par tous les moyens nécessaires et adaptés à la taille de l’association </w:t>
      </w:r>
      <w:r w:rsidR="00A94633">
        <w:rPr>
          <w:rFonts w:asciiTheme="minorHAnsi" w:hAnsiTheme="minorHAnsi" w:cstheme="minorHAnsi"/>
        </w:rPr>
        <w:t>pour accomplir sa mission d’ « Usager-Partenaire</w:t>
      </w:r>
      <w:r w:rsidR="002E5896" w:rsidRPr="002B60B4">
        <w:rPr>
          <w:rFonts w:asciiTheme="minorHAnsi" w:hAnsiTheme="minorHAnsi" w:cstheme="minorHAnsi"/>
        </w:rPr>
        <w:t> »</w:t>
      </w:r>
      <w:r w:rsidR="002B60B4" w:rsidRPr="002B60B4">
        <w:rPr>
          <w:rFonts w:asciiTheme="minorHAnsi" w:hAnsiTheme="minorHAnsi" w:cstheme="minorHAnsi"/>
        </w:rPr>
        <w:t xml:space="preserve"> en lien avec l’équipe de l’établissement porteur du programme</w:t>
      </w:r>
    </w:p>
    <w:p w:rsidR="005404C0" w:rsidRPr="002B60B4" w:rsidRDefault="005404C0"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 xml:space="preserve">organiser des points réguliers avec les responsables associatifs sur </w:t>
      </w:r>
      <w:r w:rsidR="002E5896" w:rsidRPr="002B60B4">
        <w:rPr>
          <w:rFonts w:asciiTheme="minorHAnsi" w:hAnsiTheme="minorHAnsi" w:cstheme="minorHAnsi"/>
        </w:rPr>
        <w:t xml:space="preserve">la mission à accomplir </w:t>
      </w:r>
    </w:p>
    <w:p w:rsidR="005404C0" w:rsidRPr="002B60B4" w:rsidRDefault="005404C0"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garantir la couverture et le bénéfice d’une assurance responsabilité civile dans le cadre des activités confiées.</w:t>
      </w:r>
    </w:p>
    <w:p w:rsidR="002B60B4" w:rsidRPr="002B60B4" w:rsidRDefault="002B60B4" w:rsidP="002B60B4">
      <w:pPr>
        <w:pStyle w:val="Paragraphedeliste"/>
        <w:numPr>
          <w:ilvl w:val="0"/>
          <w:numId w:val="4"/>
        </w:numPr>
        <w:ind w:left="284"/>
        <w:rPr>
          <w:rFonts w:asciiTheme="minorHAnsi" w:hAnsiTheme="minorHAnsi" w:cstheme="minorHAnsi"/>
        </w:rPr>
      </w:pPr>
      <w:r w:rsidRPr="002B60B4">
        <w:rPr>
          <w:rFonts w:asciiTheme="minorHAnsi" w:hAnsiTheme="minorHAnsi" w:cstheme="minorHAnsi"/>
        </w:rPr>
        <w:t xml:space="preserve">prendre en charge les frais liés à la participation des </w:t>
      </w:r>
      <w:r w:rsidR="00B01DCC">
        <w:rPr>
          <w:rFonts w:asciiTheme="minorHAnsi" w:hAnsiTheme="minorHAnsi" w:cstheme="minorHAnsi"/>
        </w:rPr>
        <w:t>usagers-partenaires</w:t>
      </w:r>
      <w:r w:rsidRPr="002B60B4">
        <w:rPr>
          <w:rFonts w:asciiTheme="minorHAnsi" w:hAnsiTheme="minorHAnsi" w:cstheme="minorHAnsi"/>
        </w:rPr>
        <w:t xml:space="preserve"> à un programme d’ETP, notamment les frais de formation et de déplacement </w:t>
      </w:r>
    </w:p>
    <w:p w:rsidR="005404C0" w:rsidRPr="005404C0" w:rsidRDefault="005404C0" w:rsidP="005404C0">
      <w:pPr>
        <w:rPr>
          <w:rFonts w:asciiTheme="minorHAnsi" w:hAnsiTheme="minorHAnsi" w:cstheme="minorHAnsi"/>
        </w:rPr>
      </w:pPr>
      <w:r w:rsidRPr="005404C0">
        <w:rPr>
          <w:rFonts w:asciiTheme="minorHAnsi" w:hAnsiTheme="minorHAnsi" w:cstheme="minorHAnsi"/>
        </w:rPr>
        <w:t>NB : l’Association</w:t>
      </w:r>
      <w:r w:rsidR="002E5896" w:rsidRPr="002E5896">
        <w:rPr>
          <w:rFonts w:asciiTheme="minorHAnsi" w:hAnsiTheme="minorHAnsi" w:cstheme="minorHAnsi"/>
          <w:i/>
          <w:color w:val="1F3864" w:themeColor="accent1" w:themeShade="80"/>
        </w:rPr>
        <w:t>[nom de l’asso]</w:t>
      </w:r>
      <w:r w:rsidRPr="005404C0">
        <w:rPr>
          <w:rFonts w:asciiTheme="minorHAnsi" w:hAnsiTheme="minorHAnsi" w:cstheme="minorHAnsi"/>
        </w:rPr>
        <w:t xml:space="preserve"> conserve le droit d’interrompre l’activité et la mission d’un bénévole, dans le cas où ce dernier ne respecterait pas ses engagements, dans toute la mesure du possible, en respectant des délais de prévenance raisonnables</w:t>
      </w:r>
      <w:r w:rsidR="002E5896">
        <w:rPr>
          <w:rFonts w:asciiTheme="minorHAnsi" w:hAnsiTheme="minorHAnsi" w:cstheme="minorHAnsi"/>
        </w:rPr>
        <w:t xml:space="preserve"> selon la situation</w:t>
      </w:r>
      <w:r w:rsidRPr="005404C0">
        <w:rPr>
          <w:rFonts w:asciiTheme="minorHAnsi" w:hAnsiTheme="minorHAnsi" w:cstheme="minorHAnsi"/>
        </w:rPr>
        <w:t>.</w:t>
      </w:r>
    </w:p>
    <w:p w:rsidR="005404C0" w:rsidRDefault="005404C0" w:rsidP="005404C0">
      <w:pPr>
        <w:rPr>
          <w:rFonts w:asciiTheme="minorHAnsi" w:hAnsiTheme="minorHAnsi" w:cstheme="minorHAnsi"/>
        </w:rPr>
      </w:pPr>
    </w:p>
    <w:p w:rsidR="005404C0" w:rsidRPr="00E06562" w:rsidRDefault="005404C0" w:rsidP="005404C0">
      <w:pPr>
        <w:rPr>
          <w:rFonts w:asciiTheme="minorHAnsi" w:hAnsiTheme="minorHAnsi" w:cstheme="minorHAnsi"/>
          <w:u w:val="single"/>
        </w:rPr>
      </w:pPr>
      <w:r w:rsidRPr="00E06562">
        <w:rPr>
          <w:rFonts w:asciiTheme="minorHAnsi" w:hAnsiTheme="minorHAnsi" w:cstheme="minorHAnsi"/>
          <w:u w:val="single"/>
        </w:rPr>
        <w:t xml:space="preserve">Le bénévole </w:t>
      </w:r>
      <w:r w:rsidR="009342FF">
        <w:rPr>
          <w:rFonts w:asciiTheme="minorHAnsi" w:hAnsiTheme="minorHAnsi" w:cstheme="minorHAnsi"/>
          <w:u w:val="single"/>
        </w:rPr>
        <w:t>« </w:t>
      </w:r>
      <w:r w:rsidR="00B01DCC">
        <w:rPr>
          <w:rFonts w:asciiTheme="minorHAnsi" w:hAnsiTheme="minorHAnsi" w:cstheme="minorHAnsi"/>
          <w:u w:val="single"/>
        </w:rPr>
        <w:t>Usager-Partenaire</w:t>
      </w:r>
      <w:r w:rsidR="009342FF">
        <w:rPr>
          <w:rFonts w:asciiTheme="minorHAnsi" w:hAnsiTheme="minorHAnsi" w:cstheme="minorHAnsi"/>
          <w:u w:val="single"/>
        </w:rPr>
        <w:t xml:space="preserve"> » </w:t>
      </w:r>
      <w:r w:rsidRPr="00E06562">
        <w:rPr>
          <w:rFonts w:asciiTheme="minorHAnsi" w:hAnsiTheme="minorHAnsi" w:cstheme="minorHAnsi"/>
          <w:u w:val="single"/>
        </w:rPr>
        <w:t>s’engage à :</w:t>
      </w:r>
    </w:p>
    <w:p w:rsidR="005404C0" w:rsidRPr="009342FF" w:rsidRDefault="005404C0" w:rsidP="009342FF">
      <w:pPr>
        <w:pStyle w:val="Paragraphedeliste"/>
        <w:numPr>
          <w:ilvl w:val="0"/>
          <w:numId w:val="5"/>
        </w:numPr>
        <w:ind w:left="284"/>
        <w:rPr>
          <w:rFonts w:asciiTheme="minorHAnsi" w:hAnsiTheme="minorHAnsi" w:cstheme="minorHAnsi"/>
        </w:rPr>
      </w:pPr>
      <w:r w:rsidRPr="009342FF">
        <w:rPr>
          <w:rFonts w:asciiTheme="minorHAnsi" w:hAnsiTheme="minorHAnsi" w:cstheme="minorHAnsi"/>
        </w:rPr>
        <w:t>adhérer à la finalité et à l’éthique de l’</w:t>
      </w:r>
      <w:r w:rsidR="009342FF">
        <w:rPr>
          <w:rFonts w:asciiTheme="minorHAnsi" w:hAnsiTheme="minorHAnsi" w:cstheme="minorHAnsi"/>
        </w:rPr>
        <w:t>a</w:t>
      </w:r>
      <w:r w:rsidRPr="009342FF">
        <w:rPr>
          <w:rFonts w:asciiTheme="minorHAnsi" w:hAnsiTheme="minorHAnsi" w:cstheme="minorHAnsi"/>
        </w:rPr>
        <w:t xml:space="preserve">ssociation </w:t>
      </w:r>
      <w:r w:rsidR="009342FF" w:rsidRPr="009342FF">
        <w:rPr>
          <w:rFonts w:asciiTheme="minorHAnsi" w:hAnsiTheme="minorHAnsi" w:cstheme="minorHAnsi"/>
          <w:i/>
          <w:color w:val="1F3864" w:themeColor="accent1" w:themeShade="80"/>
        </w:rPr>
        <w:t>[nom de l’asso]</w:t>
      </w:r>
      <w:r w:rsidRPr="009342FF">
        <w:rPr>
          <w:rFonts w:asciiTheme="minorHAnsi" w:hAnsiTheme="minorHAnsi" w:cstheme="minorHAnsi"/>
        </w:rPr>
        <w:t>en se conformant à ses objectifs</w:t>
      </w:r>
      <w:r w:rsidR="009342FF">
        <w:rPr>
          <w:rFonts w:asciiTheme="minorHAnsi" w:hAnsiTheme="minorHAnsi" w:cstheme="minorHAnsi"/>
        </w:rPr>
        <w:t xml:space="preserve"> et son règlement intérieur</w:t>
      </w:r>
      <w:r w:rsidRPr="009342FF">
        <w:rPr>
          <w:rFonts w:asciiTheme="minorHAnsi" w:hAnsiTheme="minorHAnsi" w:cstheme="minorHAnsi"/>
        </w:rPr>
        <w:t>,</w:t>
      </w:r>
      <w:r w:rsidR="009342FF">
        <w:rPr>
          <w:rFonts w:asciiTheme="minorHAnsi" w:hAnsiTheme="minorHAnsi" w:cstheme="minorHAnsi"/>
        </w:rPr>
        <w:t xml:space="preserve"> par l’acquittement de la cotisation d’adhésion annuelle de </w:t>
      </w:r>
      <w:r w:rsidR="009342FF" w:rsidRPr="009342FF">
        <w:rPr>
          <w:rFonts w:asciiTheme="minorHAnsi" w:hAnsiTheme="minorHAnsi" w:cstheme="minorHAnsi"/>
          <w:i/>
          <w:color w:val="1F3864" w:themeColor="accent1" w:themeShade="80"/>
        </w:rPr>
        <w:t>[montant de l’adhésion à l’asso]</w:t>
      </w:r>
    </w:p>
    <w:p w:rsidR="005404C0" w:rsidRPr="009342FF" w:rsidRDefault="005404C0" w:rsidP="009342FF">
      <w:pPr>
        <w:pStyle w:val="Paragraphedeliste"/>
        <w:numPr>
          <w:ilvl w:val="0"/>
          <w:numId w:val="5"/>
        </w:numPr>
        <w:ind w:left="284"/>
        <w:rPr>
          <w:rFonts w:asciiTheme="minorHAnsi" w:hAnsiTheme="minorHAnsi" w:cstheme="minorHAnsi"/>
        </w:rPr>
      </w:pPr>
      <w:r w:rsidRPr="009342FF">
        <w:rPr>
          <w:rFonts w:asciiTheme="minorHAnsi" w:hAnsiTheme="minorHAnsi" w:cstheme="minorHAnsi"/>
        </w:rPr>
        <w:t>suivre l</w:t>
      </w:r>
      <w:r w:rsidR="009342FF">
        <w:rPr>
          <w:rFonts w:asciiTheme="minorHAnsi" w:hAnsiTheme="minorHAnsi" w:cstheme="minorHAnsi"/>
        </w:rPr>
        <w:t>a</w:t>
      </w:r>
      <w:r w:rsidRPr="009342FF">
        <w:rPr>
          <w:rFonts w:asciiTheme="minorHAnsi" w:hAnsiTheme="minorHAnsi" w:cstheme="minorHAnsi"/>
        </w:rPr>
        <w:t xml:space="preserve"> formation</w:t>
      </w:r>
      <w:r w:rsidR="009342FF">
        <w:rPr>
          <w:rFonts w:asciiTheme="minorHAnsi" w:hAnsiTheme="minorHAnsi" w:cstheme="minorHAnsi"/>
        </w:rPr>
        <w:t xml:space="preserve"> en Education Thérapeutique du Patient obligatoire </w:t>
      </w:r>
      <w:r w:rsidR="00565D6C" w:rsidRPr="00565D6C">
        <w:rPr>
          <w:rFonts w:asciiTheme="minorHAnsi" w:hAnsiTheme="minorHAnsi" w:cstheme="minorHAnsi"/>
          <w:i/>
          <w:color w:val="1F3864" w:themeColor="accent1" w:themeShade="80"/>
        </w:rPr>
        <w:t>[nombre de jours prévus]</w:t>
      </w:r>
      <w:r w:rsidR="009342FF">
        <w:rPr>
          <w:rFonts w:asciiTheme="minorHAnsi" w:hAnsiTheme="minorHAnsi" w:cstheme="minorHAnsi"/>
        </w:rPr>
        <w:t>et celles</w:t>
      </w:r>
      <w:r w:rsidRPr="009342FF">
        <w:rPr>
          <w:rFonts w:asciiTheme="minorHAnsi" w:hAnsiTheme="minorHAnsi" w:cstheme="minorHAnsi"/>
        </w:rPr>
        <w:t xml:space="preserve"> proposées par l</w:t>
      </w:r>
      <w:r w:rsidR="009342FF">
        <w:rPr>
          <w:rFonts w:asciiTheme="minorHAnsi" w:hAnsiTheme="minorHAnsi" w:cstheme="minorHAnsi"/>
        </w:rPr>
        <w:t>’</w:t>
      </w:r>
      <w:r w:rsidRPr="009342FF">
        <w:rPr>
          <w:rFonts w:asciiTheme="minorHAnsi" w:hAnsiTheme="minorHAnsi" w:cstheme="minorHAnsi"/>
        </w:rPr>
        <w:t xml:space="preserve">association dans la mesure du possible, pour lui permettre de faire face aux exigences de </w:t>
      </w:r>
      <w:r w:rsidR="009342FF">
        <w:rPr>
          <w:rFonts w:asciiTheme="minorHAnsi" w:hAnsiTheme="minorHAnsi" w:cstheme="minorHAnsi"/>
        </w:rPr>
        <w:t>sa mission</w:t>
      </w:r>
    </w:p>
    <w:p w:rsidR="005404C0" w:rsidRPr="009342FF" w:rsidRDefault="005404C0" w:rsidP="009342FF">
      <w:pPr>
        <w:pStyle w:val="Paragraphedeliste"/>
        <w:numPr>
          <w:ilvl w:val="0"/>
          <w:numId w:val="5"/>
        </w:numPr>
        <w:ind w:left="284"/>
        <w:rPr>
          <w:rFonts w:asciiTheme="minorHAnsi" w:hAnsiTheme="minorHAnsi" w:cstheme="minorHAnsi"/>
        </w:rPr>
      </w:pPr>
      <w:r w:rsidRPr="009342FF">
        <w:rPr>
          <w:rFonts w:asciiTheme="minorHAnsi" w:hAnsiTheme="minorHAnsi" w:cstheme="minorHAnsi"/>
        </w:rPr>
        <w:t xml:space="preserve">exercer son activité </w:t>
      </w:r>
      <w:r w:rsidR="00F95544">
        <w:rPr>
          <w:rFonts w:asciiTheme="minorHAnsi" w:hAnsiTheme="minorHAnsi" w:cstheme="minorHAnsi"/>
        </w:rPr>
        <w:t xml:space="preserve">d’ </w:t>
      </w:r>
      <w:r w:rsidR="009342FF">
        <w:rPr>
          <w:rFonts w:asciiTheme="minorHAnsi" w:hAnsiTheme="minorHAnsi" w:cstheme="minorHAnsi"/>
        </w:rPr>
        <w:t>« </w:t>
      </w:r>
      <w:r w:rsidR="00F95544">
        <w:rPr>
          <w:rFonts w:asciiTheme="minorHAnsi" w:hAnsiTheme="minorHAnsi" w:cstheme="minorHAnsi"/>
        </w:rPr>
        <w:t>Usager-Partenaire</w:t>
      </w:r>
      <w:r w:rsidR="009342FF">
        <w:rPr>
          <w:rFonts w:asciiTheme="minorHAnsi" w:hAnsiTheme="minorHAnsi" w:cstheme="minorHAnsi"/>
        </w:rPr>
        <w:t xml:space="preserve"> » au sein du programme d’ETP </w:t>
      </w:r>
      <w:r w:rsidR="00565D6C" w:rsidRPr="00565D6C">
        <w:rPr>
          <w:rFonts w:asciiTheme="minorHAnsi" w:hAnsiTheme="minorHAnsi" w:cstheme="minorHAnsi"/>
          <w:i/>
          <w:color w:val="1F3864" w:themeColor="accent1" w:themeShade="80"/>
        </w:rPr>
        <w:t xml:space="preserve">[nom </w:t>
      </w:r>
      <w:r w:rsidR="00565D6C">
        <w:rPr>
          <w:rFonts w:asciiTheme="minorHAnsi" w:hAnsiTheme="minorHAnsi" w:cstheme="minorHAnsi"/>
          <w:i/>
          <w:color w:val="1F3864" w:themeColor="accent1" w:themeShade="80"/>
        </w:rPr>
        <w:t>du programme</w:t>
      </w:r>
      <w:r w:rsidR="00565D6C" w:rsidRPr="00565D6C">
        <w:rPr>
          <w:rFonts w:asciiTheme="minorHAnsi" w:hAnsiTheme="minorHAnsi" w:cstheme="minorHAnsi"/>
          <w:i/>
          <w:color w:val="1F3864" w:themeColor="accent1" w:themeShade="80"/>
        </w:rPr>
        <w:t>]</w:t>
      </w:r>
      <w:r w:rsidR="00565D6C">
        <w:rPr>
          <w:rFonts w:asciiTheme="minorHAnsi" w:hAnsiTheme="minorHAnsi" w:cstheme="minorHAnsi"/>
        </w:rPr>
        <w:t xml:space="preserve">qui a cours au sein de l’établissement </w:t>
      </w:r>
      <w:r w:rsidR="00565D6C" w:rsidRPr="00565D6C">
        <w:rPr>
          <w:rFonts w:asciiTheme="minorHAnsi" w:hAnsiTheme="minorHAnsi" w:cstheme="minorHAnsi"/>
          <w:i/>
          <w:color w:val="1F3864" w:themeColor="accent1" w:themeShade="80"/>
        </w:rPr>
        <w:t>[nom de l’</w:t>
      </w:r>
      <w:r w:rsidR="00565D6C">
        <w:rPr>
          <w:rFonts w:asciiTheme="minorHAnsi" w:hAnsiTheme="minorHAnsi" w:cstheme="minorHAnsi"/>
          <w:i/>
          <w:color w:val="1F3864" w:themeColor="accent1" w:themeShade="80"/>
        </w:rPr>
        <w:t>établissement</w:t>
      </w:r>
      <w:r w:rsidR="00565D6C" w:rsidRPr="00565D6C">
        <w:rPr>
          <w:rFonts w:asciiTheme="minorHAnsi" w:hAnsiTheme="minorHAnsi" w:cstheme="minorHAnsi"/>
          <w:i/>
          <w:color w:val="1F3864" w:themeColor="accent1" w:themeShade="80"/>
        </w:rPr>
        <w:t>]</w:t>
      </w:r>
      <w:r w:rsidRPr="009342FF">
        <w:rPr>
          <w:rFonts w:asciiTheme="minorHAnsi" w:hAnsiTheme="minorHAnsi" w:cstheme="minorHAnsi"/>
        </w:rPr>
        <w:t>avec sérieux, discrétion et assiduité sur la base des horaires et disponibilités conjointement choisis, en déclarant ses heures de bénévolat à l’association</w:t>
      </w:r>
    </w:p>
    <w:p w:rsidR="005404C0" w:rsidRPr="009342FF" w:rsidRDefault="005404C0" w:rsidP="009342FF">
      <w:pPr>
        <w:pStyle w:val="Paragraphedeliste"/>
        <w:numPr>
          <w:ilvl w:val="0"/>
          <w:numId w:val="5"/>
        </w:numPr>
        <w:ind w:left="284"/>
        <w:rPr>
          <w:rFonts w:asciiTheme="minorHAnsi" w:hAnsiTheme="minorHAnsi" w:cstheme="minorHAnsi"/>
        </w:rPr>
      </w:pPr>
      <w:r w:rsidRPr="009342FF">
        <w:rPr>
          <w:rFonts w:asciiTheme="minorHAnsi" w:hAnsiTheme="minorHAnsi" w:cstheme="minorHAnsi"/>
        </w:rPr>
        <w:t>agir avec loyauté, écoute et dans le respect d’autrui, de ses opinions et  convictions,</w:t>
      </w:r>
      <w:r w:rsidR="00F95544">
        <w:rPr>
          <w:rFonts w:asciiTheme="minorHAnsi" w:hAnsiTheme="minorHAnsi" w:cstheme="minorHAnsi"/>
        </w:rPr>
        <w:t xml:space="preserve"> </w:t>
      </w:r>
      <w:r w:rsidR="009342FF">
        <w:rPr>
          <w:rFonts w:asciiTheme="minorHAnsi" w:hAnsiTheme="minorHAnsi" w:cstheme="minorHAnsi"/>
        </w:rPr>
        <w:t xml:space="preserve">en </w:t>
      </w:r>
      <w:r w:rsidRPr="009342FF">
        <w:rPr>
          <w:rFonts w:asciiTheme="minorHAnsi" w:hAnsiTheme="minorHAnsi" w:cstheme="minorHAnsi"/>
        </w:rPr>
        <w:t>respect</w:t>
      </w:r>
      <w:r w:rsidR="009342FF">
        <w:rPr>
          <w:rFonts w:asciiTheme="minorHAnsi" w:hAnsiTheme="minorHAnsi" w:cstheme="minorHAnsi"/>
        </w:rPr>
        <w:t>ant</w:t>
      </w:r>
      <w:r w:rsidRPr="009342FF">
        <w:rPr>
          <w:rFonts w:asciiTheme="minorHAnsi" w:hAnsiTheme="minorHAnsi" w:cstheme="minorHAnsi"/>
        </w:rPr>
        <w:t xml:space="preserve"> les obligations de réserve et de confidentialité requises dans le cadre de sa mission</w:t>
      </w:r>
    </w:p>
    <w:p w:rsidR="005404C0" w:rsidRPr="009342FF" w:rsidRDefault="009342FF" w:rsidP="009342FF">
      <w:pPr>
        <w:pStyle w:val="Paragraphedeliste"/>
        <w:numPr>
          <w:ilvl w:val="0"/>
          <w:numId w:val="5"/>
        </w:numPr>
        <w:ind w:left="284"/>
        <w:rPr>
          <w:rFonts w:asciiTheme="minorHAnsi" w:hAnsiTheme="minorHAnsi" w:cstheme="minorHAnsi"/>
        </w:rPr>
      </w:pPr>
      <w:r>
        <w:rPr>
          <w:rFonts w:asciiTheme="minorHAnsi" w:hAnsiTheme="minorHAnsi" w:cstheme="minorHAnsi"/>
        </w:rPr>
        <w:t>i</w:t>
      </w:r>
      <w:r w:rsidR="005404C0" w:rsidRPr="009342FF">
        <w:rPr>
          <w:rFonts w:asciiTheme="minorHAnsi" w:hAnsiTheme="minorHAnsi" w:cstheme="minorHAnsi"/>
        </w:rPr>
        <w:t>nformer et rendre compte à l’association de ses actions dans le cadre de ses missions et agir dans un esprit de coopération</w:t>
      </w:r>
      <w:r>
        <w:rPr>
          <w:rFonts w:asciiTheme="minorHAnsi" w:hAnsiTheme="minorHAnsi" w:cstheme="minorHAnsi"/>
        </w:rPr>
        <w:t xml:space="preserve"> avec l’association et l’équipe porteur du programme d’ETP</w:t>
      </w:r>
    </w:p>
    <w:p w:rsidR="005404C0" w:rsidRDefault="005404C0" w:rsidP="009342FF">
      <w:pPr>
        <w:pStyle w:val="Paragraphedeliste"/>
        <w:numPr>
          <w:ilvl w:val="0"/>
          <w:numId w:val="5"/>
        </w:numPr>
        <w:ind w:left="284"/>
        <w:rPr>
          <w:rFonts w:asciiTheme="minorHAnsi" w:hAnsiTheme="minorHAnsi" w:cstheme="minorHAnsi"/>
        </w:rPr>
      </w:pPr>
      <w:r w:rsidRPr="009342FF">
        <w:rPr>
          <w:rFonts w:asciiTheme="minorHAnsi" w:hAnsiTheme="minorHAnsi" w:cstheme="minorHAnsi"/>
        </w:rPr>
        <w:t>ne pas utiliser les données auxquelles il peut accéder à des fins autres que celles prévues par ses attributions, ne les divulguer qu’aux personnes autorisées au sein de l’association et n’en faire aucune copie sauf à ce que cela soit nécessaire à l’exécution de sa mission conformément au Règlement Général sur la Protection des Données (RGPD)</w:t>
      </w:r>
    </w:p>
    <w:p w:rsidR="00565D6C" w:rsidRDefault="00565D6C" w:rsidP="009342FF">
      <w:pPr>
        <w:pStyle w:val="Paragraphedeliste"/>
        <w:numPr>
          <w:ilvl w:val="0"/>
          <w:numId w:val="5"/>
        </w:numPr>
        <w:ind w:left="284"/>
        <w:rPr>
          <w:rFonts w:asciiTheme="minorHAnsi" w:hAnsiTheme="minorHAnsi" w:cstheme="minorHAnsi"/>
        </w:rPr>
      </w:pPr>
      <w:r>
        <w:rPr>
          <w:rFonts w:asciiTheme="minorHAnsi" w:hAnsiTheme="minorHAnsi" w:cstheme="minorHAnsi"/>
        </w:rPr>
        <w:t xml:space="preserve">s’engager sur une durée de </w:t>
      </w:r>
      <w:r w:rsidRPr="00565D6C">
        <w:rPr>
          <w:rFonts w:asciiTheme="minorHAnsi" w:hAnsiTheme="minorHAnsi" w:cstheme="minorHAnsi"/>
          <w:i/>
          <w:color w:val="1F3864" w:themeColor="accent1" w:themeShade="80"/>
        </w:rPr>
        <w:t>[durée de la participation prévue]</w:t>
      </w:r>
    </w:p>
    <w:p w:rsidR="005404C0" w:rsidRPr="005404C0" w:rsidRDefault="005404C0" w:rsidP="005404C0">
      <w:pPr>
        <w:rPr>
          <w:rFonts w:asciiTheme="minorHAnsi" w:hAnsiTheme="minorHAnsi" w:cstheme="minorHAnsi"/>
        </w:rPr>
      </w:pPr>
      <w:r w:rsidRPr="005404C0">
        <w:rPr>
          <w:rFonts w:asciiTheme="minorHAnsi" w:hAnsiTheme="minorHAnsi" w:cstheme="minorHAnsi"/>
        </w:rPr>
        <w:t>NB : les bénévoles peuvent interrompre à tout moment leur collaboration</w:t>
      </w:r>
      <w:r w:rsidR="009342FF">
        <w:rPr>
          <w:rFonts w:asciiTheme="minorHAnsi" w:hAnsiTheme="minorHAnsi" w:cstheme="minorHAnsi"/>
        </w:rPr>
        <w:t>.</w:t>
      </w:r>
      <w:r w:rsidR="009342FF" w:rsidRPr="005404C0">
        <w:rPr>
          <w:rFonts w:asciiTheme="minorHAnsi" w:hAnsiTheme="minorHAnsi" w:cstheme="minorHAnsi"/>
        </w:rPr>
        <w:t xml:space="preserve">En cas de rupture de </w:t>
      </w:r>
      <w:r w:rsidR="009342FF">
        <w:rPr>
          <w:rFonts w:asciiTheme="minorHAnsi" w:hAnsiTheme="minorHAnsi" w:cstheme="minorHAnsi"/>
        </w:rPr>
        <w:t>l</w:t>
      </w:r>
      <w:r w:rsidR="009342FF" w:rsidRPr="005404C0">
        <w:rPr>
          <w:rFonts w:asciiTheme="minorHAnsi" w:hAnsiTheme="minorHAnsi" w:cstheme="minorHAnsi"/>
        </w:rPr>
        <w:t xml:space="preserve">a collaboration, </w:t>
      </w:r>
      <w:r w:rsidR="00F95544">
        <w:rPr>
          <w:rFonts w:asciiTheme="minorHAnsi" w:hAnsiTheme="minorHAnsi" w:cstheme="minorHAnsi"/>
        </w:rPr>
        <w:t xml:space="preserve">l’ </w:t>
      </w:r>
      <w:r w:rsidR="009342FF">
        <w:rPr>
          <w:rFonts w:asciiTheme="minorHAnsi" w:hAnsiTheme="minorHAnsi" w:cstheme="minorHAnsi"/>
        </w:rPr>
        <w:t>« </w:t>
      </w:r>
      <w:r w:rsidR="00F95544">
        <w:rPr>
          <w:rFonts w:asciiTheme="minorHAnsi" w:hAnsiTheme="minorHAnsi" w:cstheme="minorHAnsi"/>
        </w:rPr>
        <w:t>Usager-Partenaire</w:t>
      </w:r>
      <w:r w:rsidR="009342FF">
        <w:rPr>
          <w:rFonts w:asciiTheme="minorHAnsi" w:hAnsiTheme="minorHAnsi" w:cstheme="minorHAnsi"/>
        </w:rPr>
        <w:t xml:space="preserve"> » </w:t>
      </w:r>
      <w:r w:rsidR="009342FF" w:rsidRPr="005404C0">
        <w:rPr>
          <w:rFonts w:asciiTheme="minorHAnsi" w:hAnsiTheme="minorHAnsi" w:cstheme="minorHAnsi"/>
        </w:rPr>
        <w:t xml:space="preserve">s’engage à respecter un délai de </w:t>
      </w:r>
      <w:r w:rsidR="00565D6C" w:rsidRPr="005404C0">
        <w:rPr>
          <w:rFonts w:asciiTheme="minorHAnsi" w:hAnsiTheme="minorHAnsi" w:cstheme="minorHAnsi"/>
        </w:rPr>
        <w:t>prévenance</w:t>
      </w:r>
      <w:r w:rsidR="009342FF" w:rsidRPr="005404C0">
        <w:rPr>
          <w:rFonts w:asciiTheme="minorHAnsi" w:hAnsiTheme="minorHAnsi" w:cstheme="minorHAnsi"/>
        </w:rPr>
        <w:t xml:space="preserve"> raisonnable</w:t>
      </w:r>
      <w:r w:rsidR="00565D6C">
        <w:rPr>
          <w:rFonts w:asciiTheme="minorHAnsi" w:hAnsiTheme="minorHAnsi" w:cstheme="minorHAnsi"/>
        </w:rPr>
        <w:t xml:space="preserve">. </w:t>
      </w:r>
    </w:p>
    <w:p w:rsidR="005404C0" w:rsidRDefault="005404C0" w:rsidP="005404C0">
      <w:pPr>
        <w:rPr>
          <w:rFonts w:asciiTheme="minorHAnsi" w:hAnsiTheme="minorHAnsi" w:cstheme="minorHAnsi"/>
        </w:rPr>
      </w:pPr>
    </w:p>
    <w:p w:rsidR="000716A2" w:rsidRDefault="000716A2" w:rsidP="005404C0">
      <w:pPr>
        <w:rPr>
          <w:rFonts w:asciiTheme="minorHAnsi" w:hAnsiTheme="minorHAnsi" w:cstheme="minorHAnsi"/>
        </w:rPr>
      </w:pPr>
    </w:p>
    <w:p w:rsidR="00565D6C" w:rsidRDefault="00565D6C" w:rsidP="005404C0">
      <w:pPr>
        <w:rPr>
          <w:rFonts w:asciiTheme="minorHAnsi" w:hAnsiTheme="minorHAnsi" w:cstheme="minorHAnsi"/>
        </w:rPr>
      </w:pPr>
    </w:p>
    <w:p w:rsidR="005404C0" w:rsidRPr="005404C0" w:rsidRDefault="005404C0" w:rsidP="005404C0">
      <w:pPr>
        <w:rPr>
          <w:rFonts w:asciiTheme="minorHAnsi" w:hAnsiTheme="minorHAnsi" w:cstheme="minorHAnsi"/>
        </w:rPr>
      </w:pPr>
    </w:p>
    <w:p w:rsidR="005404C0" w:rsidRPr="005404C0" w:rsidRDefault="00591DC1" w:rsidP="005404C0">
      <w:pPr>
        <w:rPr>
          <w:rFonts w:asciiTheme="minorHAnsi" w:hAnsiTheme="minorHAnsi" w:cstheme="minorHAnsi"/>
        </w:rPr>
      </w:pPr>
      <w:r>
        <w:rPr>
          <w:rFonts w:asciiTheme="minorHAnsi" w:hAnsiTheme="minorHAnsi" w:cstheme="minorHAnsi"/>
        </w:rPr>
        <w:t xml:space="preserve">A </w:t>
      </w:r>
      <w:r w:rsidR="005404C0" w:rsidRPr="005404C0">
        <w:rPr>
          <w:rFonts w:asciiTheme="minorHAnsi" w:hAnsiTheme="minorHAnsi" w:cstheme="minorHAnsi"/>
        </w:rPr>
        <w:t xml:space="preserve">……………………..… le ……/………/….……. </w:t>
      </w:r>
      <w:r w:rsidR="005404C0" w:rsidRPr="005404C0">
        <w:rPr>
          <w:rFonts w:asciiTheme="minorHAnsi" w:hAnsiTheme="minorHAnsi" w:cstheme="minorHAnsi"/>
        </w:rPr>
        <w:tab/>
      </w:r>
      <w:r w:rsidR="005404C0" w:rsidRPr="005404C0">
        <w:rPr>
          <w:rFonts w:asciiTheme="minorHAnsi" w:hAnsiTheme="minorHAnsi" w:cstheme="minorHAnsi"/>
        </w:rPr>
        <w:tab/>
      </w:r>
      <w:r w:rsidR="005404C0" w:rsidRPr="005404C0">
        <w:rPr>
          <w:rFonts w:asciiTheme="minorHAnsi" w:hAnsiTheme="minorHAnsi" w:cstheme="minorHAnsi"/>
        </w:rPr>
        <w:tab/>
        <w:t>A ……………………..… le ……/………/….…….</w:t>
      </w:r>
      <w:r w:rsidR="005404C0" w:rsidRPr="005404C0">
        <w:rPr>
          <w:rFonts w:asciiTheme="minorHAnsi" w:hAnsiTheme="minorHAnsi" w:cstheme="minorHAnsi"/>
        </w:rPr>
        <w:tab/>
      </w:r>
    </w:p>
    <w:p w:rsidR="005404C0" w:rsidRPr="005404C0" w:rsidRDefault="005404C0" w:rsidP="005404C0">
      <w:pPr>
        <w:rPr>
          <w:rFonts w:asciiTheme="minorHAnsi" w:hAnsiTheme="minorHAnsi" w:cstheme="minorHAnsi"/>
        </w:rPr>
      </w:pPr>
      <w:r w:rsidRPr="005404C0">
        <w:rPr>
          <w:rFonts w:asciiTheme="minorHAnsi" w:hAnsiTheme="minorHAnsi" w:cstheme="minorHAnsi"/>
        </w:rPr>
        <w:t xml:space="preserve">Association représentée par : </w:t>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t xml:space="preserve">Nom et prénom </w:t>
      </w:r>
      <w:r w:rsidR="00591DC1">
        <w:rPr>
          <w:rFonts w:asciiTheme="minorHAnsi" w:hAnsiTheme="minorHAnsi" w:cstheme="minorHAnsi"/>
        </w:rPr>
        <w:t>du bénévole</w:t>
      </w:r>
      <w:r w:rsidRPr="005404C0">
        <w:rPr>
          <w:rFonts w:asciiTheme="minorHAnsi" w:hAnsiTheme="minorHAnsi" w:cstheme="minorHAnsi"/>
        </w:rPr>
        <w:t>:</w:t>
      </w:r>
    </w:p>
    <w:p w:rsidR="005404C0" w:rsidRPr="005404C0" w:rsidRDefault="005404C0" w:rsidP="005404C0">
      <w:pPr>
        <w:rPr>
          <w:rFonts w:asciiTheme="minorHAnsi" w:hAnsiTheme="minorHAnsi" w:cstheme="minorHAnsi"/>
        </w:rPr>
      </w:pPr>
    </w:p>
    <w:p w:rsidR="005404C0" w:rsidRPr="005404C0" w:rsidRDefault="005404C0" w:rsidP="005404C0">
      <w:pPr>
        <w:rPr>
          <w:rFonts w:asciiTheme="minorHAnsi" w:hAnsiTheme="minorHAnsi" w:cstheme="minorHAnsi"/>
        </w:rPr>
      </w:pPr>
      <w:r w:rsidRPr="005404C0">
        <w:rPr>
          <w:rFonts w:asciiTheme="minorHAnsi" w:hAnsiTheme="minorHAnsi" w:cstheme="minorHAnsi"/>
        </w:rPr>
        <w:t>……………….………………………………………</w:t>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t>……………….…………………………………………</w:t>
      </w:r>
    </w:p>
    <w:p w:rsidR="006F2C87" w:rsidRPr="005404C0" w:rsidRDefault="005404C0" w:rsidP="005404C0">
      <w:pPr>
        <w:rPr>
          <w:rFonts w:asciiTheme="minorHAnsi" w:hAnsiTheme="minorHAnsi" w:cstheme="minorHAnsi"/>
        </w:rPr>
      </w:pPr>
      <w:r w:rsidRPr="005404C0">
        <w:rPr>
          <w:rFonts w:asciiTheme="minorHAnsi" w:hAnsiTheme="minorHAnsi" w:cstheme="minorHAnsi"/>
        </w:rPr>
        <w:t>Signature</w:t>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Pr="005404C0">
        <w:rPr>
          <w:rFonts w:asciiTheme="minorHAnsi" w:hAnsiTheme="minorHAnsi" w:cstheme="minorHAnsi"/>
        </w:rPr>
        <w:tab/>
      </w:r>
      <w:r w:rsidR="00591DC1">
        <w:rPr>
          <w:rFonts w:asciiTheme="minorHAnsi" w:hAnsiTheme="minorHAnsi" w:cstheme="minorHAnsi"/>
        </w:rPr>
        <w:t>M</w:t>
      </w:r>
      <w:r w:rsidR="00591DC1" w:rsidRPr="00E06562">
        <w:rPr>
          <w:rFonts w:asciiTheme="minorHAnsi" w:hAnsiTheme="minorHAnsi" w:cstheme="minorHAnsi"/>
        </w:rPr>
        <w:t xml:space="preserve">ention « Lu et approuvé » </w:t>
      </w:r>
      <w:r w:rsidR="00591DC1">
        <w:rPr>
          <w:rFonts w:asciiTheme="minorHAnsi" w:hAnsiTheme="minorHAnsi" w:cstheme="minorHAnsi"/>
        </w:rPr>
        <w:t>et s</w:t>
      </w:r>
      <w:r w:rsidRPr="005404C0">
        <w:rPr>
          <w:rFonts w:asciiTheme="minorHAnsi" w:hAnsiTheme="minorHAnsi" w:cstheme="minorHAnsi"/>
        </w:rPr>
        <w:t>ignature</w:t>
      </w:r>
    </w:p>
    <w:sectPr w:rsidR="006F2C87" w:rsidRPr="005404C0" w:rsidSect="002A4863">
      <w:headerReference w:type="default" r:id="rId7"/>
      <w:pgSz w:w="11906" w:h="16838"/>
      <w:pgMar w:top="567"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8B9" w:rsidRDefault="004C78B9" w:rsidP="005404C0">
      <w:pPr>
        <w:spacing w:after="0"/>
      </w:pPr>
      <w:r>
        <w:separator/>
      </w:r>
    </w:p>
  </w:endnote>
  <w:endnote w:type="continuationSeparator" w:id="1">
    <w:p w:rsidR="004C78B9" w:rsidRDefault="004C78B9" w:rsidP="005404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8B9" w:rsidRDefault="004C78B9" w:rsidP="005404C0">
      <w:pPr>
        <w:spacing w:after="0"/>
      </w:pPr>
      <w:r>
        <w:separator/>
      </w:r>
    </w:p>
  </w:footnote>
  <w:footnote w:type="continuationSeparator" w:id="1">
    <w:p w:rsidR="004C78B9" w:rsidRDefault="004C78B9" w:rsidP="005404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C0" w:rsidRDefault="00195817" w:rsidP="005404C0">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sdt>
      <w:sdtPr>
        <w:rPr>
          <w:rFonts w:asciiTheme="majorHAnsi" w:eastAsia="Times New Roman" w:hAnsiTheme="majorHAnsi" w:cstheme="majorHAnsi"/>
          <w:b/>
          <w:i/>
          <w:color w:val="2F5496" w:themeColor="accent1" w:themeShade="BF"/>
          <w:sz w:val="22"/>
          <w:szCs w:val="22"/>
          <w:lang w:eastAsia="fr-FR"/>
        </w:rPr>
        <w:id w:val="-1754424747"/>
        <w:docPartObj>
          <w:docPartGallery w:val="Watermarks"/>
          <w:docPartUnique/>
        </w:docPartObj>
      </w:sdtPr>
      <w:sdtContent>
        <w:r>
          <w:rPr>
            <w:rFonts w:asciiTheme="majorHAnsi" w:eastAsia="Times New Roman" w:hAnsiTheme="majorHAnsi" w:cstheme="majorHAnsi"/>
            <w:b/>
            <w:i/>
            <w:color w:val="2F5496" w:themeColor="accent1" w:themeShade="BF"/>
            <w:sz w:val="22"/>
            <w:szCs w:val="22"/>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Pr="00195817">
      <w:rPr>
        <w:b/>
        <w:noProof/>
        <w:sz w:val="28"/>
        <w:szCs w:val="28"/>
      </w:rPr>
      <w:pict>
        <v:rect id="Rectangle 1" o:spid="_x0000_s2050" style="position:absolute;left:0;text-align:left;margin-left:-39pt;margin-top:-34.45pt;width:88.5pt;height:95.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" filled="f" stroked="f" strokeweight="1pt">
          <v:textbox>
            <w:txbxContent>
              <w:p w:rsidR="005404C0" w:rsidRDefault="005404C0" w:rsidP="005404C0">
                <w:pPr>
                  <w:jc w:val="center"/>
                </w:pPr>
                <w:r>
                  <w:rPr>
                    <w:noProof/>
                    <w:lang w:eastAsia="fr-FR"/>
                  </w:rPr>
                  <w:drawing>
                    <wp:inline distT="0" distB="0" distL="0" distR="0">
                      <wp:extent cx="1041400" cy="1041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1400" cy="1041400"/>
                              </a:xfrm>
                              <a:prstGeom prst="rect">
                                <a:avLst/>
                              </a:prstGeom>
                              <a:noFill/>
                              <a:ln>
                                <a:noFill/>
                              </a:ln>
                            </pic:spPr>
                          </pic:pic>
                        </a:graphicData>
                      </a:graphic>
                    </wp:inline>
                  </w:drawing>
                </w:r>
              </w:p>
            </w:txbxContent>
          </v:textbox>
        </v:rect>
      </w:pict>
    </w:r>
    <w:r w:rsidR="005404C0" w:rsidRPr="00424959">
      <w:rPr>
        <w:rFonts w:asciiTheme="majorHAnsi" w:eastAsia="Times New Roman" w:hAnsiTheme="majorHAnsi" w:cstheme="majorHAnsi"/>
        <w:b/>
        <w:i/>
        <w:color w:val="2F5496" w:themeColor="accent1" w:themeShade="BF"/>
        <w:sz w:val="22"/>
        <w:szCs w:val="22"/>
        <w:lang w:eastAsia="fr-FR"/>
      </w:rPr>
      <w:t xml:space="preserve">Projet de modèle </w:t>
    </w:r>
    <w:r w:rsidR="005404C0">
      <w:rPr>
        <w:rFonts w:asciiTheme="majorHAnsi" w:eastAsia="Times New Roman" w:hAnsiTheme="majorHAnsi" w:cstheme="majorHAnsi"/>
        <w:b/>
        <w:i/>
        <w:color w:val="2F5496" w:themeColor="accent1" w:themeShade="BF"/>
        <w:sz w:val="22"/>
        <w:szCs w:val="22"/>
        <w:lang w:eastAsia="fr-FR"/>
      </w:rPr>
      <w:t>de charte de bénévolat dans une association d’usagers</w:t>
    </w:r>
  </w:p>
  <w:p w:rsidR="005404C0" w:rsidRDefault="00A94633" w:rsidP="005404C0">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r>
      <w:rPr>
        <w:rFonts w:asciiTheme="majorHAnsi" w:eastAsia="Times New Roman" w:hAnsiTheme="majorHAnsi" w:cstheme="majorHAnsi"/>
        <w:b/>
        <w:i/>
        <w:color w:val="2F5496" w:themeColor="accent1" w:themeShade="BF"/>
        <w:sz w:val="22"/>
        <w:szCs w:val="22"/>
        <w:lang w:eastAsia="fr-FR"/>
      </w:rPr>
      <w:t>pour une mission d’usager-partenaire</w:t>
    </w:r>
    <w:r w:rsidR="00A63F51">
      <w:rPr>
        <w:rFonts w:asciiTheme="majorHAnsi" w:eastAsia="Times New Roman" w:hAnsiTheme="majorHAnsi" w:cstheme="majorHAnsi"/>
        <w:b/>
        <w:i/>
        <w:color w:val="2F5496" w:themeColor="accent1" w:themeShade="BF"/>
        <w:sz w:val="22"/>
        <w:szCs w:val="22"/>
        <w:lang w:eastAsia="fr-FR"/>
      </w:rPr>
      <w:t xml:space="preserve"> dans un programme d’ETP</w:t>
    </w:r>
  </w:p>
  <w:p w:rsidR="005404C0" w:rsidRDefault="005404C0">
    <w:pPr>
      <w:pStyle w:val="En-tte"/>
    </w:pPr>
  </w:p>
  <w:p w:rsidR="005404C0" w:rsidRDefault="005404C0" w:rsidP="005404C0">
    <w:pPr>
      <w:pStyle w:val="En-tte"/>
      <w:jc w:val="right"/>
    </w:pPr>
    <w:r>
      <w:t>Version V.1 02.2019 MàJ</w:t>
    </w:r>
    <w:r w:rsidR="00195817">
      <w:fldChar w:fldCharType="begin"/>
    </w:r>
    <w:r>
      <w:instrText xml:space="preserve"> TIME \@ "dd/MM/yyyy" </w:instrText>
    </w:r>
    <w:r w:rsidR="00195817">
      <w:fldChar w:fldCharType="separate"/>
    </w:r>
    <w:r w:rsidR="00A94633">
      <w:rPr>
        <w:noProof/>
      </w:rPr>
      <w:t>11/02/2021</w:t>
    </w:r>
    <w:r w:rsidR="0019581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E74"/>
    <w:multiLevelType w:val="hybridMultilevel"/>
    <w:tmpl w:val="6FD246C4"/>
    <w:lvl w:ilvl="0" w:tplc="E4229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DB1C22"/>
    <w:multiLevelType w:val="hybridMultilevel"/>
    <w:tmpl w:val="FA5408B6"/>
    <w:lvl w:ilvl="0" w:tplc="E4229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DD00A7"/>
    <w:multiLevelType w:val="hybridMultilevel"/>
    <w:tmpl w:val="603EABFC"/>
    <w:lvl w:ilvl="0" w:tplc="E4229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944C9C"/>
    <w:multiLevelType w:val="hybridMultilevel"/>
    <w:tmpl w:val="A320881C"/>
    <w:lvl w:ilvl="0" w:tplc="E4229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214113"/>
    <w:multiLevelType w:val="hybridMultilevel"/>
    <w:tmpl w:val="5C766EDA"/>
    <w:lvl w:ilvl="0" w:tplc="E4229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BE4CE1"/>
    <w:rsid w:val="000716A2"/>
    <w:rsid w:val="00195817"/>
    <w:rsid w:val="002A4863"/>
    <w:rsid w:val="002B60B4"/>
    <w:rsid w:val="002E5896"/>
    <w:rsid w:val="0041771B"/>
    <w:rsid w:val="00422B74"/>
    <w:rsid w:val="004C78B9"/>
    <w:rsid w:val="005404C0"/>
    <w:rsid w:val="00565D6C"/>
    <w:rsid w:val="00591DC1"/>
    <w:rsid w:val="006F2C87"/>
    <w:rsid w:val="009342FF"/>
    <w:rsid w:val="00A53D70"/>
    <w:rsid w:val="00A63F51"/>
    <w:rsid w:val="00A94633"/>
    <w:rsid w:val="00B01DCC"/>
    <w:rsid w:val="00BE4CE1"/>
    <w:rsid w:val="00C26AFD"/>
    <w:rsid w:val="00C672C9"/>
    <w:rsid w:val="00D87CF8"/>
    <w:rsid w:val="00E06562"/>
    <w:rsid w:val="00F955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4C0"/>
    <w:pPr>
      <w:tabs>
        <w:tab w:val="center" w:pos="4536"/>
        <w:tab w:val="right" w:pos="9072"/>
      </w:tabs>
      <w:spacing w:after="0"/>
    </w:pPr>
  </w:style>
  <w:style w:type="character" w:customStyle="1" w:styleId="En-tteCar">
    <w:name w:val="En-tête Car"/>
    <w:basedOn w:val="Policepardfaut"/>
    <w:link w:val="En-tte"/>
    <w:uiPriority w:val="99"/>
    <w:rsid w:val="005404C0"/>
  </w:style>
  <w:style w:type="paragraph" w:styleId="Pieddepage">
    <w:name w:val="footer"/>
    <w:basedOn w:val="Normal"/>
    <w:link w:val="PieddepageCar"/>
    <w:uiPriority w:val="99"/>
    <w:unhideWhenUsed/>
    <w:rsid w:val="005404C0"/>
    <w:pPr>
      <w:tabs>
        <w:tab w:val="center" w:pos="4536"/>
        <w:tab w:val="right" w:pos="9072"/>
      </w:tabs>
      <w:spacing w:after="0"/>
    </w:pPr>
  </w:style>
  <w:style w:type="character" w:customStyle="1" w:styleId="PieddepageCar">
    <w:name w:val="Pied de page Car"/>
    <w:basedOn w:val="Policepardfaut"/>
    <w:link w:val="Pieddepage"/>
    <w:uiPriority w:val="99"/>
    <w:rsid w:val="005404C0"/>
  </w:style>
  <w:style w:type="paragraph" w:styleId="Paragraphedeliste">
    <w:name w:val="List Paragraph"/>
    <w:basedOn w:val="Normal"/>
    <w:uiPriority w:val="34"/>
    <w:qFormat/>
    <w:rsid w:val="005404C0"/>
    <w:pPr>
      <w:ind w:left="720"/>
      <w:contextualSpacing/>
    </w:pPr>
  </w:style>
  <w:style w:type="paragraph" w:styleId="Textedebulles">
    <w:name w:val="Balloon Text"/>
    <w:basedOn w:val="Normal"/>
    <w:link w:val="TextedebullesCar"/>
    <w:uiPriority w:val="99"/>
    <w:semiHidden/>
    <w:unhideWhenUsed/>
    <w:rsid w:val="00A9463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94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1239</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antoine</dc:creator>
  <cp:keywords/>
  <dc:description/>
  <cp:lastModifiedBy>Léa Andrault</cp:lastModifiedBy>
  <cp:revision>7</cp:revision>
  <dcterms:created xsi:type="dcterms:W3CDTF">2019-02-07T15:36:00Z</dcterms:created>
  <dcterms:modified xsi:type="dcterms:W3CDTF">2021-02-11T15:36:00Z</dcterms:modified>
</cp:coreProperties>
</file>